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515" w:rsidRPr="00043515" w:rsidRDefault="003067B3" w:rsidP="00043515">
      <w:pPr>
        <w:pStyle w:val="a8"/>
        <w:snapToGrid/>
        <w:spacing w:line="360" w:lineRule="auto"/>
        <w:jc w:val="both"/>
      </w:pPr>
      <w:r w:rsidRPr="003067B3">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Pr="003067B3">
        <w:rPr>
          <w:b/>
          <w:noProof/>
          <w:kern w:val="0"/>
          <w:sz w:val="21"/>
          <w:szCs w:val="21"/>
        </w:rPr>
        <w:pict>
          <v:group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043515" w:rsidRDefault="00043515" w:rsidP="00043515">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rsidR="00043515" w:rsidRPr="00906CA9" w:rsidRDefault="00043515" w:rsidP="00043515">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043515" w:rsidRDefault="00043515" w:rsidP="00043515">
                    <w:pPr>
                      <w:ind w:firstLine="630"/>
                    </w:pPr>
                  </w:p>
                </w:txbxContent>
              </v:textbox>
            </v:shape>
            <v:shape id="图片 7" o:spid="_x0000_s1033"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8" o:title=""/>
              <v:path arrowok="t"/>
            </v:shape>
          </v:group>
        </w:pict>
      </w:r>
      <w:r w:rsidR="00043515" w:rsidRPr="002546E6">
        <w:rPr>
          <w:b/>
          <w:snapToGrid w:val="0"/>
          <w:kern w:val="0"/>
          <w:sz w:val="21"/>
          <w:szCs w:val="21"/>
        </w:rPr>
        <w:t>绝密</w:t>
      </w:r>
      <w:r w:rsidR="00043515" w:rsidRPr="002546E6">
        <w:rPr>
          <w:b/>
          <w:snapToGrid w:val="0"/>
          <w:kern w:val="0"/>
          <w:sz w:val="21"/>
          <w:szCs w:val="21"/>
        </w:rPr>
        <w:t xml:space="preserve"> </w:t>
      </w:r>
      <w:r w:rsidR="00043515" w:rsidRPr="002546E6">
        <w:rPr>
          <w:rFonts w:ascii="Segoe UI Symbol" w:hAnsi="Segoe UI Symbol" w:cs="Segoe UI Symbol"/>
          <w:b/>
          <w:snapToGrid w:val="0"/>
          <w:kern w:val="0"/>
          <w:sz w:val="21"/>
          <w:szCs w:val="21"/>
        </w:rPr>
        <w:t>★</w:t>
      </w:r>
      <w:bookmarkStart w:id="0" w:name="_GoBack"/>
      <w:bookmarkEnd w:id="0"/>
      <w:r w:rsidR="00043515" w:rsidRPr="002546E6">
        <w:rPr>
          <w:b/>
          <w:snapToGrid w:val="0"/>
          <w:kern w:val="0"/>
          <w:sz w:val="21"/>
          <w:szCs w:val="21"/>
        </w:rPr>
        <w:t xml:space="preserve"> </w:t>
      </w:r>
      <w:r w:rsidR="00043515" w:rsidRPr="002546E6">
        <w:rPr>
          <w:b/>
          <w:snapToGrid w:val="0"/>
          <w:kern w:val="0"/>
          <w:sz w:val="21"/>
          <w:szCs w:val="21"/>
        </w:rPr>
        <w:t>启用前</w:t>
      </w:r>
    </w:p>
    <w:p w:rsidR="00043515" w:rsidRPr="002546E6" w:rsidRDefault="00043515" w:rsidP="00043515">
      <w:pPr>
        <w:widowControl w:val="0"/>
        <w:adjustRightInd w:val="0"/>
        <w:spacing w:line="360" w:lineRule="auto"/>
        <w:ind w:firstLineChars="0" w:firstLine="0"/>
        <w:jc w:val="center"/>
        <w:rPr>
          <w:rFonts w:eastAsiaTheme="majorEastAsia"/>
          <w:snapToGrid w:val="0"/>
          <w:spacing w:val="10"/>
          <w:sz w:val="36"/>
          <w:szCs w:val="36"/>
        </w:rPr>
      </w:pPr>
      <w:r w:rsidRPr="002546E6">
        <w:rPr>
          <w:rFonts w:eastAsiaTheme="majorEastAsia"/>
          <w:snapToGrid w:val="0"/>
          <w:spacing w:val="10"/>
          <w:sz w:val="36"/>
          <w:szCs w:val="36"/>
        </w:rPr>
        <w:t>2018</w:t>
      </w:r>
      <w:r w:rsidRPr="002546E6">
        <w:rPr>
          <w:rFonts w:eastAsiaTheme="majorEastAsia"/>
          <w:snapToGrid w:val="0"/>
          <w:spacing w:val="10"/>
          <w:sz w:val="36"/>
          <w:szCs w:val="36"/>
        </w:rPr>
        <w:t>年普通高等学校招生全国统一考试仿真卷</w:t>
      </w:r>
    </w:p>
    <w:p w:rsidR="00043515" w:rsidRPr="002546E6" w:rsidRDefault="00043515" w:rsidP="0004351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2546E6">
        <w:rPr>
          <w:rFonts w:eastAsia="黑体"/>
          <w:b/>
          <w:snapToGrid w:val="0"/>
          <w:spacing w:val="10"/>
          <w:sz w:val="44"/>
          <w:szCs w:val="44"/>
        </w:rPr>
        <w:t>语</w:t>
      </w:r>
      <w:r w:rsidRPr="002546E6">
        <w:rPr>
          <w:rFonts w:eastAsia="黑体"/>
          <w:b/>
          <w:snapToGrid w:val="0"/>
          <w:spacing w:val="10"/>
          <w:sz w:val="44"/>
          <w:szCs w:val="44"/>
        </w:rPr>
        <w:t xml:space="preserve">   </w:t>
      </w:r>
      <w:r w:rsidRPr="002546E6">
        <w:rPr>
          <w:rFonts w:eastAsia="黑体"/>
          <w:b/>
          <w:snapToGrid w:val="0"/>
          <w:spacing w:val="10"/>
          <w:sz w:val="44"/>
          <w:szCs w:val="44"/>
        </w:rPr>
        <w:t>文</w:t>
      </w:r>
      <w:r w:rsidRPr="002546E6">
        <w:rPr>
          <w:rFonts w:eastAsia="黑体"/>
          <w:b/>
          <w:snapToGrid w:val="0"/>
          <w:spacing w:val="10"/>
          <w:sz w:val="44"/>
          <w:szCs w:val="44"/>
        </w:rPr>
        <w:t xml:space="preserve">  </w:t>
      </w:r>
      <w:r w:rsidRPr="002546E6">
        <w:rPr>
          <w:rFonts w:eastAsia="黑体"/>
          <w:b/>
          <w:snapToGrid w:val="0"/>
          <w:spacing w:val="10"/>
          <w:sz w:val="44"/>
          <w:szCs w:val="44"/>
        </w:rPr>
        <w:t>（七）</w:t>
      </w:r>
    </w:p>
    <w:p w:rsidR="00043515" w:rsidRPr="002546E6" w:rsidRDefault="00043515" w:rsidP="00043515">
      <w:pPr>
        <w:widowControl w:val="0"/>
        <w:adjustRightInd w:val="0"/>
        <w:spacing w:line="360" w:lineRule="auto"/>
        <w:ind w:firstLineChars="0" w:firstLine="567"/>
        <w:jc w:val="center"/>
        <w:rPr>
          <w:rFonts w:eastAsia="黑体"/>
          <w:spacing w:val="10"/>
        </w:rPr>
      </w:pPr>
      <w:r w:rsidRPr="002546E6">
        <w:rPr>
          <w:rFonts w:eastAsia="黑体"/>
          <w:spacing w:val="10"/>
        </w:rPr>
        <w:t>本试卷共</w:t>
      </w:r>
      <w:r w:rsidRPr="002546E6">
        <w:rPr>
          <w:rFonts w:eastAsia="黑体"/>
          <w:spacing w:val="10"/>
        </w:rPr>
        <w:t>1</w:t>
      </w:r>
      <w:r w:rsidR="009F624F">
        <w:rPr>
          <w:rFonts w:eastAsia="黑体"/>
          <w:spacing w:val="10"/>
        </w:rPr>
        <w:t>2</w:t>
      </w:r>
      <w:r w:rsidRPr="002546E6">
        <w:rPr>
          <w:rFonts w:eastAsia="黑体"/>
          <w:spacing w:val="10"/>
        </w:rPr>
        <w:t>页。全卷满分</w:t>
      </w:r>
      <w:r w:rsidRPr="002546E6">
        <w:rPr>
          <w:rFonts w:eastAsia="黑体"/>
          <w:spacing w:val="10"/>
        </w:rPr>
        <w:t>150</w:t>
      </w:r>
      <w:r w:rsidRPr="002546E6">
        <w:rPr>
          <w:rFonts w:eastAsia="黑体"/>
          <w:spacing w:val="10"/>
        </w:rPr>
        <w:t>分。考试用时</w:t>
      </w:r>
      <w:r w:rsidRPr="002546E6">
        <w:rPr>
          <w:rFonts w:eastAsia="黑体"/>
          <w:spacing w:val="10"/>
        </w:rPr>
        <w:t>150</w:t>
      </w:r>
      <w:r w:rsidRPr="002546E6">
        <w:rPr>
          <w:rFonts w:eastAsia="黑体"/>
          <w:spacing w:val="10"/>
        </w:rPr>
        <w:t>分钟。</w:t>
      </w:r>
    </w:p>
    <w:p w:rsidR="00043515" w:rsidRPr="002546E6" w:rsidRDefault="00043515" w:rsidP="00043515">
      <w:pPr>
        <w:widowControl w:val="0"/>
        <w:tabs>
          <w:tab w:val="left" w:pos="4536"/>
        </w:tabs>
        <w:adjustRightInd w:val="0"/>
        <w:spacing w:before="60" w:after="120" w:line="360" w:lineRule="auto"/>
        <w:ind w:firstLineChars="0" w:firstLine="0"/>
        <w:jc w:val="center"/>
        <w:rPr>
          <w:rFonts w:eastAsia="楷体"/>
          <w:snapToGrid w:val="0"/>
          <w:spacing w:val="10"/>
          <w:sz w:val="32"/>
          <w:szCs w:val="28"/>
        </w:rPr>
      </w:pPr>
      <w:r w:rsidRPr="002546E6">
        <w:rPr>
          <w:rFonts w:ascii="Segoe UI Symbol" w:eastAsia="楷体" w:hAnsi="Segoe UI Symbol" w:cs="Segoe UI Symbol"/>
          <w:b/>
          <w:snapToGrid w:val="0"/>
          <w:spacing w:val="10"/>
          <w:sz w:val="32"/>
          <w:szCs w:val="28"/>
        </w:rPr>
        <w:t>★</w:t>
      </w:r>
      <w:r w:rsidRPr="002546E6">
        <w:rPr>
          <w:rFonts w:eastAsia="楷体_GB2312"/>
          <w:snapToGrid w:val="0"/>
          <w:spacing w:val="10"/>
          <w:sz w:val="32"/>
          <w:szCs w:val="28"/>
        </w:rPr>
        <w:t>祝考试顺利</w:t>
      </w:r>
      <w:r w:rsidRPr="002546E6">
        <w:rPr>
          <w:rFonts w:ascii="Segoe UI Symbol" w:eastAsia="楷体" w:hAnsi="Segoe UI Symbol" w:cs="Segoe UI Symbol"/>
          <w:b/>
          <w:snapToGrid w:val="0"/>
          <w:spacing w:val="10"/>
          <w:sz w:val="32"/>
          <w:szCs w:val="28"/>
        </w:rPr>
        <w:t>★</w:t>
      </w:r>
    </w:p>
    <w:p w:rsidR="00043515" w:rsidRPr="002546E6" w:rsidRDefault="00043515" w:rsidP="00043515">
      <w:pPr>
        <w:widowControl w:val="0"/>
        <w:adjustRightInd w:val="0"/>
        <w:spacing w:before="120" w:line="360" w:lineRule="auto"/>
        <w:ind w:firstLineChars="0" w:firstLine="0"/>
        <w:jc w:val="both"/>
        <w:rPr>
          <w:rFonts w:eastAsia="黑体"/>
          <w:b/>
          <w:snapToGrid w:val="0"/>
          <w:spacing w:val="10"/>
        </w:rPr>
      </w:pPr>
      <w:r w:rsidRPr="002546E6">
        <w:rPr>
          <w:rFonts w:eastAsia="黑体"/>
          <w:b/>
          <w:snapToGrid w:val="0"/>
          <w:spacing w:val="10"/>
        </w:rPr>
        <w:t>注意事项：</w:t>
      </w:r>
    </w:p>
    <w:p w:rsidR="00043515" w:rsidRPr="002546E6" w:rsidRDefault="00043515" w:rsidP="00043515">
      <w:pPr>
        <w:widowControl w:val="0"/>
        <w:ind w:firstLineChars="200" w:firstLine="460"/>
        <w:jc w:val="both"/>
        <w:rPr>
          <w:rFonts w:eastAsiaTheme="majorEastAsia"/>
          <w:spacing w:val="10"/>
          <w:kern w:val="2"/>
        </w:rPr>
      </w:pPr>
      <w:r w:rsidRPr="002546E6">
        <w:rPr>
          <w:rFonts w:eastAsiaTheme="majorEastAsia"/>
          <w:spacing w:val="10"/>
          <w:kern w:val="2"/>
        </w:rPr>
        <w:t>1</w:t>
      </w:r>
      <w:r w:rsidRPr="002546E6">
        <w:rPr>
          <w:spacing w:val="10"/>
          <w:kern w:val="2"/>
        </w:rPr>
        <w:t>．</w:t>
      </w:r>
      <w:r w:rsidRPr="002546E6">
        <w:rPr>
          <w:rFonts w:eastAsiaTheme="majorEastAsia"/>
          <w:spacing w:val="10"/>
          <w:kern w:val="2"/>
        </w:rPr>
        <w:t>答题前，先将自己的姓名、准考证号填写在试题卷和答题卡上，并将准考证号条形码粘贴在答题卡上的指定位置。用</w:t>
      </w:r>
      <w:r w:rsidRPr="002546E6">
        <w:rPr>
          <w:rFonts w:eastAsiaTheme="majorEastAsia"/>
          <w:spacing w:val="10"/>
          <w:kern w:val="2"/>
        </w:rPr>
        <w:t>2B</w:t>
      </w:r>
      <w:r w:rsidRPr="002546E6">
        <w:rPr>
          <w:rFonts w:eastAsiaTheme="majorEastAsia"/>
          <w:spacing w:val="10"/>
          <w:kern w:val="2"/>
        </w:rPr>
        <w:t>铅笔将答题卡上试卷类型</w:t>
      </w:r>
      <w:r w:rsidRPr="002546E6">
        <w:rPr>
          <w:rFonts w:eastAsiaTheme="majorEastAsia"/>
          <w:spacing w:val="10"/>
          <w:kern w:val="2"/>
        </w:rPr>
        <w:t>A</w:t>
      </w:r>
      <w:r w:rsidRPr="002546E6">
        <w:rPr>
          <w:rFonts w:eastAsiaTheme="majorEastAsia"/>
          <w:spacing w:val="10"/>
          <w:kern w:val="2"/>
        </w:rPr>
        <w:t>后的方框涂黑。</w:t>
      </w:r>
    </w:p>
    <w:p w:rsidR="00043515" w:rsidRPr="002546E6" w:rsidRDefault="00043515" w:rsidP="00043515">
      <w:pPr>
        <w:widowControl w:val="0"/>
        <w:ind w:firstLineChars="200" w:firstLine="460"/>
        <w:jc w:val="both"/>
        <w:rPr>
          <w:rFonts w:eastAsiaTheme="majorEastAsia"/>
          <w:spacing w:val="10"/>
          <w:kern w:val="2"/>
        </w:rPr>
      </w:pPr>
      <w:r w:rsidRPr="002546E6">
        <w:rPr>
          <w:rFonts w:eastAsiaTheme="majorEastAsia"/>
          <w:spacing w:val="10"/>
          <w:kern w:val="2"/>
        </w:rPr>
        <w:t>2</w:t>
      </w:r>
      <w:r w:rsidRPr="002546E6">
        <w:rPr>
          <w:spacing w:val="10"/>
          <w:kern w:val="2"/>
        </w:rPr>
        <w:t>．</w:t>
      </w:r>
      <w:r w:rsidRPr="002546E6">
        <w:rPr>
          <w:rFonts w:eastAsiaTheme="majorEastAsia"/>
          <w:spacing w:val="10"/>
          <w:kern w:val="2"/>
        </w:rPr>
        <w:t>选择题的作答：每小题选出答案后，用</w:t>
      </w:r>
      <w:r w:rsidRPr="002546E6">
        <w:rPr>
          <w:rFonts w:eastAsiaTheme="majorEastAsia"/>
          <w:spacing w:val="10"/>
          <w:kern w:val="2"/>
        </w:rPr>
        <w:t>2B</w:t>
      </w:r>
      <w:r w:rsidRPr="002546E6">
        <w:rPr>
          <w:rFonts w:eastAsiaTheme="majorEastAsia"/>
          <w:spacing w:val="10"/>
          <w:kern w:val="2"/>
        </w:rPr>
        <w:t>铅笔把答题卡上对应题目的答案标号涂黑，写在试题卷、草稿纸和答题卡上的非答题区域均无效。</w:t>
      </w:r>
    </w:p>
    <w:p w:rsidR="00043515" w:rsidRPr="002546E6" w:rsidRDefault="00043515" w:rsidP="00043515">
      <w:pPr>
        <w:widowControl w:val="0"/>
        <w:ind w:firstLineChars="200" w:firstLine="460"/>
        <w:jc w:val="both"/>
        <w:rPr>
          <w:rFonts w:eastAsiaTheme="majorEastAsia"/>
          <w:spacing w:val="10"/>
          <w:kern w:val="2"/>
        </w:rPr>
      </w:pPr>
      <w:r w:rsidRPr="002546E6">
        <w:rPr>
          <w:rFonts w:eastAsiaTheme="majorEastAsia"/>
          <w:spacing w:val="10"/>
          <w:kern w:val="2"/>
        </w:rPr>
        <w:t>3</w:t>
      </w:r>
      <w:r w:rsidRPr="002546E6">
        <w:rPr>
          <w:spacing w:val="10"/>
          <w:kern w:val="2"/>
        </w:rPr>
        <w:t>．</w:t>
      </w:r>
      <w:r w:rsidRPr="002546E6">
        <w:rPr>
          <w:rFonts w:eastAsiaTheme="majorEastAsia"/>
          <w:spacing w:val="10"/>
          <w:kern w:val="2"/>
        </w:rPr>
        <w:t>非选择题的作答：用签字笔直接答在答题卡上对应的答题区域内。写在试题卷、草稿纸和答题卡上的非答题区域均无效。</w:t>
      </w:r>
    </w:p>
    <w:p w:rsidR="00043515" w:rsidRPr="002546E6" w:rsidRDefault="00043515" w:rsidP="00043515">
      <w:pPr>
        <w:widowControl w:val="0"/>
        <w:tabs>
          <w:tab w:val="left" w:pos="2552"/>
          <w:tab w:val="left" w:pos="4536"/>
          <w:tab w:val="left" w:pos="6521"/>
        </w:tabs>
        <w:adjustRightInd w:val="0"/>
        <w:ind w:firstLineChars="0" w:firstLine="425"/>
        <w:jc w:val="both"/>
        <w:rPr>
          <w:spacing w:val="10"/>
          <w:kern w:val="2"/>
        </w:rPr>
      </w:pPr>
      <w:r w:rsidRPr="002546E6">
        <w:rPr>
          <w:spacing w:val="10"/>
          <w:kern w:val="2"/>
        </w:rPr>
        <w:t>4</w:t>
      </w:r>
      <w:r w:rsidRPr="002546E6">
        <w:rPr>
          <w:spacing w:val="10"/>
          <w:kern w:val="2"/>
        </w:rPr>
        <w:t>．选考题的作答：先把所选题目的题号在答题卡上指定的位置用</w:t>
      </w:r>
      <w:r w:rsidRPr="002546E6">
        <w:rPr>
          <w:spacing w:val="10"/>
          <w:kern w:val="2"/>
        </w:rPr>
        <w:t>2B</w:t>
      </w:r>
      <w:r w:rsidRPr="002546E6">
        <w:rPr>
          <w:spacing w:val="10"/>
          <w:kern w:val="2"/>
        </w:rPr>
        <w:t>铅笔涂黑。答案写在答题卡上对应的答题区域内，写在试题卷、草稿纸和答题卡上的非答题区域均无效。</w:t>
      </w:r>
    </w:p>
    <w:p w:rsidR="00043515" w:rsidRPr="002546E6" w:rsidRDefault="00043515" w:rsidP="00043515">
      <w:pPr>
        <w:widowControl w:val="0"/>
        <w:tabs>
          <w:tab w:val="left" w:pos="2552"/>
          <w:tab w:val="left" w:pos="4536"/>
          <w:tab w:val="left" w:pos="6521"/>
        </w:tabs>
        <w:adjustRightInd w:val="0"/>
        <w:ind w:firstLineChars="0" w:firstLine="425"/>
        <w:jc w:val="both"/>
        <w:rPr>
          <w:spacing w:val="10"/>
          <w:kern w:val="2"/>
        </w:rPr>
      </w:pPr>
      <w:r w:rsidRPr="002546E6">
        <w:rPr>
          <w:spacing w:val="10"/>
          <w:kern w:val="2"/>
        </w:rPr>
        <w:t>5</w:t>
      </w:r>
      <w:r w:rsidRPr="002546E6">
        <w:rPr>
          <w:spacing w:val="10"/>
          <w:kern w:val="2"/>
        </w:rPr>
        <w:t>．考试结束后，请将本试题卷和答题卡一并上交。</w:t>
      </w:r>
    </w:p>
    <w:p w:rsidR="00043515" w:rsidRPr="002546E6" w:rsidRDefault="00043515" w:rsidP="00043515">
      <w:pPr>
        <w:widowControl w:val="0"/>
        <w:adjustRightInd w:val="0"/>
        <w:spacing w:before="240" w:line="500" w:lineRule="exact"/>
        <w:ind w:firstLineChars="0" w:firstLine="0"/>
        <w:jc w:val="center"/>
        <w:rPr>
          <w:rFonts w:eastAsia="黑体"/>
          <w:b/>
          <w:snapToGrid w:val="0"/>
          <w:spacing w:val="10"/>
          <w:sz w:val="36"/>
        </w:rPr>
      </w:pPr>
      <w:r w:rsidRPr="002546E6">
        <w:rPr>
          <w:rFonts w:eastAsia="黑体"/>
          <w:b/>
          <w:snapToGrid w:val="0"/>
          <w:spacing w:val="10"/>
          <w:sz w:val="36"/>
        </w:rPr>
        <w:t>第</w:t>
      </w:r>
      <w:r w:rsidRPr="002546E6">
        <w:rPr>
          <w:rFonts w:ascii="宋体" w:hAnsi="宋体" w:cs="宋体" w:hint="eastAsia"/>
          <w:b/>
          <w:snapToGrid w:val="0"/>
          <w:spacing w:val="10"/>
          <w:sz w:val="36"/>
        </w:rPr>
        <w:t>Ⅰ</w:t>
      </w:r>
      <w:r w:rsidRPr="002546E6">
        <w:rPr>
          <w:rFonts w:eastAsia="黑体"/>
          <w:b/>
          <w:snapToGrid w:val="0"/>
          <w:spacing w:val="10"/>
          <w:sz w:val="36"/>
        </w:rPr>
        <w:t>卷</w:t>
      </w:r>
      <w:r w:rsidRPr="002546E6">
        <w:rPr>
          <w:rFonts w:eastAsia="黑体"/>
          <w:b/>
          <w:snapToGrid w:val="0"/>
          <w:spacing w:val="10"/>
          <w:sz w:val="36"/>
        </w:rPr>
        <w:t xml:space="preserve">  </w:t>
      </w:r>
      <w:r w:rsidRPr="002546E6">
        <w:rPr>
          <w:rFonts w:eastAsia="黑体"/>
          <w:b/>
          <w:snapToGrid w:val="0"/>
          <w:spacing w:val="10"/>
          <w:sz w:val="36"/>
        </w:rPr>
        <w:t>阅读题</w:t>
      </w:r>
    </w:p>
    <w:p w:rsidR="00043515" w:rsidRPr="002546E6" w:rsidRDefault="00043515" w:rsidP="00A41BF3">
      <w:pPr>
        <w:pStyle w:val="Normal1"/>
        <w:spacing w:line="360" w:lineRule="auto"/>
        <w:jc w:val="left"/>
        <w:textAlignment w:val="center"/>
        <w:rPr>
          <w:rFonts w:eastAsia="黑体" w:cs="Times New Roman"/>
          <w:b/>
          <w:sz w:val="24"/>
          <w:szCs w:val="24"/>
        </w:rPr>
      </w:pPr>
      <w:r w:rsidRPr="002546E6">
        <w:rPr>
          <w:rFonts w:eastAsia="黑体" w:cs="Times New Roman"/>
          <w:b/>
          <w:sz w:val="24"/>
          <w:szCs w:val="24"/>
        </w:rPr>
        <w:t>一、现代文阅读（</w:t>
      </w:r>
      <w:r w:rsidRPr="002546E6">
        <w:rPr>
          <w:rFonts w:eastAsia="黑体" w:cs="Times New Roman"/>
          <w:b/>
          <w:sz w:val="24"/>
          <w:szCs w:val="24"/>
        </w:rPr>
        <w:t>35</w:t>
      </w:r>
      <w:r w:rsidRPr="002546E6">
        <w:rPr>
          <w:rFonts w:eastAsia="黑体" w:cs="Times New Roman"/>
          <w:b/>
          <w:sz w:val="24"/>
          <w:szCs w:val="24"/>
        </w:rPr>
        <w:t>分）</w:t>
      </w:r>
    </w:p>
    <w:p w:rsidR="00043515" w:rsidRPr="002546E6" w:rsidRDefault="00043515" w:rsidP="00A41BF3">
      <w:pPr>
        <w:snapToGrid w:val="0"/>
        <w:spacing w:line="360" w:lineRule="auto"/>
        <w:ind w:firstLineChars="0" w:firstLine="0"/>
        <w:rPr>
          <w:rFonts w:eastAsia="黑体"/>
          <w:b/>
        </w:rPr>
      </w:pPr>
      <w:r w:rsidRPr="002546E6">
        <w:rPr>
          <w:rFonts w:eastAsia="黑体"/>
          <w:b/>
        </w:rPr>
        <w:t>（一）（</w:t>
      </w:r>
      <w:r w:rsidRPr="002546E6">
        <w:rPr>
          <w:rFonts w:eastAsia="黑体"/>
          <w:b/>
        </w:rPr>
        <w:t>2018</w:t>
      </w:r>
      <w:r w:rsidRPr="002546E6">
        <w:rPr>
          <w:rFonts w:eastAsia="黑体"/>
          <w:b/>
        </w:rPr>
        <w:t>届辽宁省朝阳市普通高中高三第一次模拟考试）论述类文本阅读（</w:t>
      </w:r>
      <w:r w:rsidRPr="002546E6">
        <w:rPr>
          <w:rFonts w:eastAsia="黑体"/>
          <w:b/>
        </w:rPr>
        <w:t>9</w:t>
      </w:r>
      <w:r w:rsidRPr="002546E6">
        <w:rPr>
          <w:rFonts w:eastAsia="黑体"/>
          <w:b/>
        </w:rPr>
        <w:t>分，每小题</w:t>
      </w:r>
      <w:r w:rsidRPr="002546E6">
        <w:rPr>
          <w:rFonts w:eastAsia="黑体"/>
          <w:b/>
        </w:rPr>
        <w:t>3</w:t>
      </w:r>
      <w:r w:rsidRPr="002546E6">
        <w:rPr>
          <w:rFonts w:eastAsia="黑体"/>
          <w:b/>
        </w:rPr>
        <w:t>分）</w:t>
      </w:r>
    </w:p>
    <w:p w:rsidR="00043515" w:rsidRPr="002546E6" w:rsidRDefault="00043515" w:rsidP="00B651E8">
      <w:pPr>
        <w:snapToGrid w:val="0"/>
        <w:spacing w:line="360" w:lineRule="auto"/>
        <w:ind w:firstLineChars="142" w:firstLine="298"/>
      </w:pPr>
      <w:r w:rsidRPr="002546E6">
        <w:t>阅读下面的文字，完成</w:t>
      </w:r>
      <w:r w:rsidRPr="002546E6">
        <w:t>1-3</w:t>
      </w:r>
      <w:r w:rsidRPr="002546E6">
        <w:t>题。</w:t>
      </w:r>
    </w:p>
    <w:p w:rsidR="00043515" w:rsidRPr="002546E6" w:rsidRDefault="00043515" w:rsidP="00043515">
      <w:pPr>
        <w:snapToGrid w:val="0"/>
        <w:spacing w:line="360" w:lineRule="auto"/>
        <w:ind w:firstLineChars="200" w:firstLine="420"/>
        <w:jc w:val="center"/>
        <w:rPr>
          <w:rFonts w:eastAsia="楷体"/>
        </w:rPr>
      </w:pPr>
      <w:r w:rsidRPr="002546E6">
        <w:rPr>
          <w:rFonts w:eastAsia="楷体"/>
        </w:rPr>
        <w:t>中国美学在城市与乡村之间</w:t>
      </w:r>
    </w:p>
    <w:p w:rsidR="00043515" w:rsidRPr="002546E6" w:rsidRDefault="00043515" w:rsidP="00043515">
      <w:pPr>
        <w:snapToGrid w:val="0"/>
        <w:spacing w:line="360" w:lineRule="auto"/>
        <w:ind w:firstLineChars="200" w:firstLine="420"/>
        <w:jc w:val="center"/>
        <w:rPr>
          <w:rFonts w:eastAsia="楷体"/>
        </w:rPr>
      </w:pPr>
      <w:r w:rsidRPr="002546E6">
        <w:rPr>
          <w:rFonts w:eastAsia="楷体"/>
        </w:rPr>
        <w:t>刘成纪</w:t>
      </w:r>
    </w:p>
    <w:p w:rsidR="00043515" w:rsidRPr="002546E6" w:rsidRDefault="00043515" w:rsidP="00043515">
      <w:pPr>
        <w:snapToGrid w:val="0"/>
        <w:spacing w:line="360" w:lineRule="auto"/>
        <w:ind w:firstLineChars="200" w:firstLine="420"/>
        <w:rPr>
          <w:rFonts w:eastAsia="楷体"/>
        </w:rPr>
      </w:pPr>
      <w:r w:rsidRPr="002546E6">
        <w:rPr>
          <w:rFonts w:eastAsia="楷体"/>
        </w:rPr>
        <w:t>一般认为，中国美学是传统农耕文明的产物，其审美主要指向乡村、田园和自然山水。实际上，对乡村、田园、自然山水的歌吟固然是中国美学和艺术的价值选择，但这并不足以减损城市对人的审美创造和审美取向的主导性。在传统中国，城市既是国家的政治、经济、文化中心，也是美的制造和传播中心。城市对周边地区形成的向心力和吸纳能力，使跨越血缘、族际、地域的文明共同体得以形成。城市，从美学角度讲，已因能工巧匠的聚集而成为精美器具的集散地，因政治、经济和文化的强势而成为区域性审美风尚的主导者和审美标准的制定者。</w:t>
      </w:r>
      <w:r w:rsidRPr="002546E6">
        <w:rPr>
          <w:rFonts w:eastAsia="楷体"/>
        </w:rPr>
        <w:t xml:space="preserve">    </w:t>
      </w:r>
    </w:p>
    <w:p w:rsidR="00043515" w:rsidRPr="002546E6" w:rsidRDefault="00043515" w:rsidP="00043515">
      <w:pPr>
        <w:snapToGrid w:val="0"/>
        <w:spacing w:line="360" w:lineRule="auto"/>
        <w:ind w:firstLineChars="200" w:firstLine="420"/>
        <w:rPr>
          <w:rFonts w:eastAsia="楷体"/>
        </w:rPr>
      </w:pPr>
      <w:r w:rsidRPr="002546E6">
        <w:rPr>
          <w:rFonts w:eastAsia="楷体"/>
        </w:rPr>
        <w:t>虽然城市构成了传统中国美和艺术的一个制造中心，但历代文学、艺术家在情感领域，似乎又对城市生活并不认同，他们更乐于肯定自然的审美价值。像诗歌中的田园山水传统、绘画中的山水</w:t>
      </w:r>
      <w:r w:rsidRPr="002546E6">
        <w:rPr>
          <w:rFonts w:eastAsia="楷体"/>
        </w:rPr>
        <w:lastRenderedPageBreak/>
        <w:t>花鸟画传统，就是这种审美取向的反映。以摹写自然见长的山水田园诗画，所表现的并不是真正意义上的乡居生活，而是城中士人关于乡村的心灵映像。中国历史上的田园山水诗画，大抵也不过是以城市为视角对乡居生活的想象性重构。</w:t>
      </w:r>
      <w:r w:rsidRPr="002546E6">
        <w:rPr>
          <w:rFonts w:eastAsia="楷体"/>
        </w:rPr>
        <w:t xml:space="preserve">    </w:t>
      </w:r>
    </w:p>
    <w:p w:rsidR="00043515" w:rsidRPr="002546E6" w:rsidRDefault="00043515" w:rsidP="00043515">
      <w:pPr>
        <w:snapToGrid w:val="0"/>
        <w:spacing w:line="360" w:lineRule="auto"/>
        <w:ind w:firstLineChars="200" w:firstLine="420"/>
        <w:rPr>
          <w:rFonts w:eastAsia="楷体"/>
        </w:rPr>
      </w:pPr>
      <w:r w:rsidRPr="002546E6">
        <w:rPr>
          <w:rFonts w:eastAsia="楷体"/>
        </w:rPr>
        <w:t>同样，一个不容否认的事实是，不论人工构建的城市在中国美学史中占据着何等重要的位置，自然山水田园又毕竟主导了中国人的审美趣味，甚至被赋予了作为精神家园的神圣价值。要理解这种矛盾，笔者认为，必须深入洞悉古代士人的生存命运。中国社会自春秋始，士人阶层渐趋独立。这一徘徊于城乡、官民之间的知识群体，一方面为实现政治抱负必须走向城市，但在精神领域却依然保持着对故乡的固恋和忠诚。其中，童年式的乡村记忆固然重要，但城市作为功利、欲望、快乐的麇集之地，也同样让人难以舍离。这种理智与情感的矛盾，是中国传统士人的基本精神性状，中国美学也正是在这种双向选择中表现出鲜明的城乡二元性。在当代中国，这种现象并没有消失，而是以更加剧烈的方式表现出来。</w:t>
      </w:r>
      <w:r w:rsidRPr="002546E6">
        <w:rPr>
          <w:rFonts w:eastAsia="楷体"/>
        </w:rPr>
        <w:t xml:space="preserve">    </w:t>
      </w:r>
    </w:p>
    <w:p w:rsidR="00043515" w:rsidRPr="002546E6" w:rsidRDefault="00043515" w:rsidP="00043515">
      <w:pPr>
        <w:snapToGrid w:val="0"/>
        <w:spacing w:line="360" w:lineRule="auto"/>
        <w:ind w:firstLineChars="200" w:firstLine="420"/>
        <w:rPr>
          <w:rFonts w:eastAsia="楷体"/>
        </w:rPr>
      </w:pPr>
      <w:r w:rsidRPr="002546E6">
        <w:rPr>
          <w:rFonts w:eastAsia="楷体"/>
        </w:rPr>
        <w:t>在城市与乡村之间，中国美学保持了最持久的张力。它所依托的文明形态，既非纯粹乡村，也非纯粹城市，而是介于两者之间的微妙的平衡。人，无论居于乡野渴望都市，还是立于都市回望乡村，均意味着两者对人而言具有同等的重要性，它们共同昭示了一种可能的完美生活。对于中国美学而言，这种城乡二元并置的审美选择仍然只是美的现实形态，而不是理想形态。在理想层面，则要进一步克服分离，寻求美学的城乡二元结构的融合或统一。在中国美学史上，这种努力是存在的，主要体现为文人造园运动。生活于城市的士人通过园林筑造，为自己营造出乡居生活的审美幻象，从而使原乡焦虑得到抚慰。与此一致，现代城市美学中的</w:t>
      </w:r>
      <w:r w:rsidRPr="002546E6">
        <w:rPr>
          <w:rFonts w:eastAsia="楷体"/>
        </w:rPr>
        <w:t>“</w:t>
      </w:r>
      <w:r w:rsidRPr="002546E6">
        <w:rPr>
          <w:rFonts w:eastAsia="楷体"/>
        </w:rPr>
        <w:t>园林城市</w:t>
      </w:r>
      <w:r w:rsidRPr="002546E6">
        <w:rPr>
          <w:rFonts w:eastAsia="楷体"/>
        </w:rPr>
        <w:t>”</w:t>
      </w:r>
      <w:r w:rsidRPr="002546E6">
        <w:rPr>
          <w:rFonts w:eastAsia="楷体"/>
        </w:rPr>
        <w:t>观念，其目的也不仅仅是解决城市的绿化问题，更要通过将乡村元素植入城市，使城市获得家园感。</w:t>
      </w:r>
      <w:r w:rsidRPr="002546E6">
        <w:rPr>
          <w:rFonts w:eastAsia="楷体"/>
        </w:rPr>
        <w:t xml:space="preserve">    </w:t>
      </w:r>
    </w:p>
    <w:p w:rsidR="00043515" w:rsidRPr="002546E6" w:rsidRDefault="00043515" w:rsidP="00043515">
      <w:pPr>
        <w:snapToGrid w:val="0"/>
        <w:spacing w:line="360" w:lineRule="auto"/>
        <w:ind w:firstLineChars="200" w:firstLine="420"/>
        <w:jc w:val="right"/>
      </w:pPr>
      <w:r w:rsidRPr="002546E6">
        <w:t>（选自《光明日报》）</w:t>
      </w:r>
      <w:r w:rsidRPr="002546E6">
        <w:t xml:space="preserve">    </w:t>
      </w:r>
    </w:p>
    <w:p w:rsidR="00043515" w:rsidRPr="002546E6" w:rsidRDefault="00043515" w:rsidP="00043515">
      <w:pPr>
        <w:adjustRightInd w:val="0"/>
        <w:snapToGrid w:val="0"/>
        <w:spacing w:line="360" w:lineRule="auto"/>
        <w:ind w:firstLineChars="0" w:firstLine="0"/>
      </w:pPr>
      <w:r w:rsidRPr="002546E6">
        <w:t>1</w:t>
      </w:r>
      <w:r w:rsidRPr="002546E6">
        <w:t>．下列关于原文第一段内容的表述，不正确的一项是（</w:t>
      </w:r>
      <w:r w:rsidRPr="002546E6">
        <w:t>3</w:t>
      </w:r>
      <w:r w:rsidRPr="002546E6">
        <w:t>分）（</w:t>
      </w:r>
      <w:r w:rsidRPr="002546E6">
        <w:t xml:space="preserve">    </w:t>
      </w:r>
      <w:r w:rsidRPr="002546E6">
        <w:t>）</w:t>
      </w:r>
    </w:p>
    <w:p w:rsidR="00043515" w:rsidRPr="002546E6" w:rsidRDefault="00043515" w:rsidP="00043515">
      <w:pPr>
        <w:adjustRightInd w:val="0"/>
        <w:snapToGrid w:val="0"/>
        <w:spacing w:line="360" w:lineRule="auto"/>
        <w:ind w:firstLineChars="0" w:firstLine="0"/>
      </w:pPr>
      <w:r w:rsidRPr="002546E6">
        <w:t>A</w:t>
      </w:r>
      <w:r w:rsidRPr="002546E6">
        <w:t>．城市主导着中国的审美创造和审美取向，而中国美学的审美对象则主要是乡村、田园、自然山水。</w:t>
      </w:r>
    </w:p>
    <w:p w:rsidR="00043515" w:rsidRPr="002546E6" w:rsidRDefault="00043515" w:rsidP="00043515">
      <w:pPr>
        <w:adjustRightInd w:val="0"/>
        <w:snapToGrid w:val="0"/>
        <w:spacing w:line="360" w:lineRule="auto"/>
        <w:ind w:firstLineChars="0" w:firstLine="0"/>
      </w:pPr>
      <w:r w:rsidRPr="002546E6">
        <w:t>B</w:t>
      </w:r>
      <w:r w:rsidRPr="002546E6">
        <w:t>．城市因能工巧匠的聚集而成为精美器具的集散地，也因而成为了国家的政治、经济、文化中心。</w:t>
      </w:r>
    </w:p>
    <w:p w:rsidR="00043515" w:rsidRPr="002546E6" w:rsidRDefault="00043515" w:rsidP="00043515">
      <w:pPr>
        <w:adjustRightInd w:val="0"/>
        <w:snapToGrid w:val="0"/>
        <w:spacing w:line="360" w:lineRule="auto"/>
        <w:ind w:firstLineChars="0" w:firstLine="0"/>
      </w:pPr>
      <w:r w:rsidRPr="002546E6">
        <w:t>C</w:t>
      </w:r>
      <w:r w:rsidRPr="002546E6">
        <w:t>．城市因其对周边地区有向心力和吸纳力，从而形成跨越血缘、族际、地域的文明共同体，进而成为国家的政治、经济、文化中心。</w:t>
      </w:r>
    </w:p>
    <w:p w:rsidR="00043515" w:rsidRPr="002546E6" w:rsidRDefault="00043515" w:rsidP="00043515">
      <w:pPr>
        <w:adjustRightInd w:val="0"/>
        <w:snapToGrid w:val="0"/>
        <w:spacing w:line="360" w:lineRule="auto"/>
        <w:ind w:firstLineChars="0" w:firstLine="0"/>
      </w:pPr>
      <w:r w:rsidRPr="002546E6">
        <w:t>D</w:t>
      </w:r>
      <w:r w:rsidRPr="002546E6">
        <w:t>．城市之所以能成为区域性审美风尚的主导者和审美标准的制定者，是因其在政治、经济和文化上的强势地位。</w:t>
      </w:r>
    </w:p>
    <w:p w:rsidR="00043515" w:rsidRPr="002546E6" w:rsidRDefault="00043515" w:rsidP="00043515">
      <w:pPr>
        <w:snapToGrid w:val="0"/>
        <w:spacing w:line="360" w:lineRule="auto"/>
        <w:ind w:firstLineChars="0" w:firstLine="0"/>
      </w:pPr>
      <w:r w:rsidRPr="002546E6">
        <w:t>2</w:t>
      </w:r>
      <w:r w:rsidRPr="002546E6">
        <w:t>．下列理解和分析，不符合原文意思的一项是（</w:t>
      </w:r>
      <w:r w:rsidRPr="002546E6">
        <w:t>3</w:t>
      </w:r>
      <w:r w:rsidRPr="002546E6">
        <w:t>分）（</w:t>
      </w:r>
      <w:r w:rsidRPr="002546E6">
        <w:t xml:space="preserve">    </w:t>
      </w:r>
      <w:r w:rsidRPr="002546E6">
        <w:t>）</w:t>
      </w:r>
    </w:p>
    <w:p w:rsidR="00043515" w:rsidRPr="002546E6" w:rsidRDefault="00043515" w:rsidP="00DD11F0">
      <w:pPr>
        <w:snapToGrid w:val="0"/>
        <w:spacing w:line="360" w:lineRule="auto"/>
        <w:ind w:firstLineChars="0" w:firstLine="0"/>
      </w:pPr>
      <w:r w:rsidRPr="002546E6">
        <w:lastRenderedPageBreak/>
        <w:t>A</w:t>
      </w:r>
      <w:r w:rsidRPr="002546E6">
        <w:t>．山水田园诗画，以摹写自然见长，表现的是城市市民想象中的乡村生活，而不是真正的农村人的乡居生活。</w:t>
      </w:r>
      <w:r w:rsidRPr="002546E6">
        <w:t xml:space="preserve">    </w:t>
      </w:r>
    </w:p>
    <w:p w:rsidR="00043515" w:rsidRPr="002546E6" w:rsidRDefault="00043515" w:rsidP="00DD11F0">
      <w:pPr>
        <w:snapToGrid w:val="0"/>
        <w:spacing w:line="360" w:lineRule="auto"/>
        <w:ind w:firstLineChars="0" w:firstLine="0"/>
      </w:pPr>
      <w:r w:rsidRPr="002546E6">
        <w:t>B</w:t>
      </w:r>
      <w:r w:rsidRPr="002546E6">
        <w:t>．中国传统的田园山水诗、山水花鸟画，似乎并不认同城市生活，而更乐于肯定自然的审美价值。</w:t>
      </w:r>
      <w:r w:rsidRPr="002546E6">
        <w:t xml:space="preserve">    </w:t>
      </w:r>
    </w:p>
    <w:p w:rsidR="00043515" w:rsidRPr="002546E6" w:rsidRDefault="00043515" w:rsidP="00DD11F0">
      <w:pPr>
        <w:snapToGrid w:val="0"/>
        <w:spacing w:line="360" w:lineRule="auto"/>
        <w:ind w:firstLineChars="0" w:firstLine="0"/>
      </w:pPr>
      <w:r w:rsidRPr="002546E6">
        <w:t>C</w:t>
      </w:r>
      <w:r w:rsidRPr="002546E6">
        <w:t>．在中国历史上，山水田园诗画，大都是作者从城市的角度想象乡居生活，再依据作者所想象的景象进行的再创造。</w:t>
      </w:r>
      <w:r w:rsidRPr="002546E6">
        <w:t xml:space="preserve">    </w:t>
      </w:r>
    </w:p>
    <w:p w:rsidR="00043515" w:rsidRPr="002546E6" w:rsidRDefault="00043515" w:rsidP="00043515">
      <w:pPr>
        <w:snapToGrid w:val="0"/>
        <w:spacing w:line="360" w:lineRule="auto"/>
        <w:ind w:firstLineChars="0" w:firstLine="0"/>
      </w:pPr>
      <w:r w:rsidRPr="002546E6">
        <w:t>D</w:t>
      </w:r>
      <w:r w:rsidRPr="002546E6">
        <w:t>．虽然城市在中国美学史上非常重要，但是自然山水田园还是主导了中国人的审美趣味，甚至被赋予了作为精神家园的神圣价值。</w:t>
      </w:r>
      <w:r w:rsidRPr="002546E6">
        <w:t xml:space="preserve">   </w:t>
      </w:r>
    </w:p>
    <w:p w:rsidR="00043515" w:rsidRPr="002546E6" w:rsidRDefault="00043515" w:rsidP="00043515">
      <w:pPr>
        <w:snapToGrid w:val="0"/>
        <w:spacing w:line="360" w:lineRule="auto"/>
        <w:ind w:firstLineChars="0" w:firstLine="0"/>
      </w:pPr>
      <w:r w:rsidRPr="002546E6">
        <w:t>3</w:t>
      </w:r>
      <w:r w:rsidRPr="002546E6">
        <w:t>．根据原文内容，下列理解和分析不正确的一项是（</w:t>
      </w:r>
      <w:r w:rsidRPr="002546E6">
        <w:t>3</w:t>
      </w:r>
      <w:r w:rsidRPr="002546E6">
        <w:t>分）（</w:t>
      </w:r>
      <w:r w:rsidRPr="002546E6">
        <w:t xml:space="preserve">    </w:t>
      </w:r>
      <w:r w:rsidRPr="002546E6">
        <w:t>）</w:t>
      </w:r>
      <w:r w:rsidRPr="002546E6">
        <w:t xml:space="preserve">    </w:t>
      </w:r>
    </w:p>
    <w:p w:rsidR="00043515" w:rsidRPr="002546E6" w:rsidRDefault="00043515" w:rsidP="00043515">
      <w:pPr>
        <w:snapToGrid w:val="0"/>
        <w:spacing w:line="360" w:lineRule="auto"/>
        <w:ind w:firstLineChars="0" w:firstLine="0"/>
      </w:pPr>
      <w:r w:rsidRPr="002546E6">
        <w:t>A</w:t>
      </w:r>
      <w:r>
        <w:t>．在城乡</w:t>
      </w:r>
      <w:r w:rsidRPr="002546E6">
        <w:t>官民之间徘徊的士人阶层，为实现政治抱负而走向城市，同时对故乡依然保持固恋和忠诚。</w:t>
      </w:r>
      <w:r w:rsidRPr="002546E6">
        <w:t xml:space="preserve">    </w:t>
      </w:r>
    </w:p>
    <w:p w:rsidR="00043515" w:rsidRPr="002546E6" w:rsidRDefault="00043515" w:rsidP="00043515">
      <w:pPr>
        <w:snapToGrid w:val="0"/>
        <w:spacing w:line="360" w:lineRule="auto"/>
        <w:ind w:firstLineChars="0" w:firstLine="0"/>
      </w:pPr>
      <w:r w:rsidRPr="002546E6">
        <w:t>B</w:t>
      </w:r>
      <w:r w:rsidRPr="002546E6">
        <w:t>．中国传统士人的基本精神性状是理智与情感的矛盾：既难忘童年式的乡村记忆，也难于舍弃聚集功利、欲望、快乐的城市。</w:t>
      </w:r>
      <w:r w:rsidRPr="002546E6">
        <w:t xml:space="preserve">    </w:t>
      </w:r>
    </w:p>
    <w:p w:rsidR="00043515" w:rsidRPr="002546E6" w:rsidRDefault="00043515" w:rsidP="00043515">
      <w:pPr>
        <w:snapToGrid w:val="0"/>
        <w:spacing w:line="360" w:lineRule="auto"/>
        <w:ind w:firstLineChars="0" w:firstLine="0"/>
      </w:pPr>
      <w:r w:rsidRPr="002546E6">
        <w:t>C</w:t>
      </w:r>
      <w:r w:rsidRPr="002546E6">
        <w:t>．从中国美学上说，城乡二元并置的审美选择不是理想形态，只是美的现实形态，在理想层面要寻求美学的城乡二元结构的融合或统一。</w:t>
      </w:r>
      <w:r w:rsidRPr="002546E6">
        <w:t xml:space="preserve">   </w:t>
      </w:r>
    </w:p>
    <w:p w:rsidR="00043515" w:rsidRDefault="00043515" w:rsidP="00043515">
      <w:pPr>
        <w:snapToGrid w:val="0"/>
        <w:spacing w:line="360" w:lineRule="auto"/>
        <w:ind w:firstLineChars="0" w:firstLine="0"/>
      </w:pPr>
      <w:r w:rsidRPr="002546E6">
        <w:t>D</w:t>
      </w:r>
      <w:r w:rsidRPr="002546E6">
        <w:t>．现代城市美学中</w:t>
      </w:r>
      <w:r w:rsidRPr="002546E6">
        <w:t>“</w:t>
      </w:r>
      <w:r w:rsidRPr="002546E6">
        <w:t>园林城市</w:t>
      </w:r>
      <w:r w:rsidRPr="002546E6">
        <w:t>”</w:t>
      </w:r>
      <w:r w:rsidRPr="002546E6">
        <w:t>观念是绿化城市，把乡村元素植入城市，为以后文学家、艺术家放弃乡村生活、提升自己审美价值提供条件。</w:t>
      </w:r>
    </w:p>
    <w:p w:rsidR="00043515" w:rsidRPr="002546E6" w:rsidRDefault="00043515" w:rsidP="00E16A70">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（二）</w:t>
      </w:r>
      <w:r w:rsidRPr="002546E6">
        <w:rPr>
          <w:rFonts w:eastAsia="黑体" w:cs="Times New Roman"/>
          <w:b/>
          <w:szCs w:val="21"/>
        </w:rPr>
        <w:t>（</w:t>
      </w:r>
      <w:r w:rsidRPr="002546E6">
        <w:rPr>
          <w:rFonts w:eastAsia="黑体" w:cs="Times New Roman"/>
          <w:b/>
          <w:szCs w:val="21"/>
        </w:rPr>
        <w:t>2018</w:t>
      </w:r>
      <w:r w:rsidRPr="002546E6">
        <w:rPr>
          <w:rFonts w:eastAsia="黑体" w:cs="Times New Roman"/>
          <w:b/>
          <w:szCs w:val="21"/>
        </w:rPr>
        <w:t>届山东省济南第一中学高三</w:t>
      </w:r>
      <w:r w:rsidRPr="002546E6">
        <w:rPr>
          <w:rFonts w:eastAsia="黑体" w:cs="Times New Roman"/>
          <w:b/>
          <w:szCs w:val="21"/>
        </w:rPr>
        <w:t>1</w:t>
      </w:r>
      <w:r w:rsidRPr="002546E6">
        <w:rPr>
          <w:rFonts w:eastAsia="黑体" w:cs="Times New Roman"/>
          <w:b/>
          <w:szCs w:val="21"/>
        </w:rPr>
        <w:t>月月考）</w:t>
      </w:r>
      <w:r w:rsidRPr="002546E6">
        <w:rPr>
          <w:rFonts w:eastAsia="黑体" w:cs="Times New Roman"/>
          <w:b/>
          <w:color w:val="000000"/>
          <w:szCs w:val="21"/>
        </w:rPr>
        <w:t>文学类作品阅读（本题共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14</w:t>
      </w:r>
      <w:r w:rsidRPr="002546E6">
        <w:rPr>
          <w:rFonts w:eastAsia="黑体" w:cs="Times New Roman"/>
          <w:b/>
          <w:color w:val="000000"/>
          <w:szCs w:val="21"/>
        </w:rPr>
        <w:t>分）</w:t>
      </w:r>
      <w:r w:rsidRPr="002546E6">
        <w:rPr>
          <w:rFonts w:eastAsia="黑体" w:cs="Times New Roman"/>
          <w:b/>
          <w:color w:val="000000"/>
          <w:szCs w:val="21"/>
        </w:rPr>
        <w:t> </w:t>
      </w:r>
    </w:p>
    <w:p w:rsidR="00043515" w:rsidRPr="002546E6" w:rsidRDefault="00F922E5" w:rsidP="00FF1442">
      <w:pPr>
        <w:pStyle w:val="Normal1"/>
        <w:spacing w:line="360" w:lineRule="auto"/>
        <w:jc w:val="left"/>
        <w:textAlignment w:val="center"/>
        <w:rPr>
          <w:rFonts w:cs="Times New Roman"/>
          <w:color w:val="000000"/>
          <w:szCs w:val="21"/>
        </w:rPr>
      </w:pPr>
      <w:r>
        <w:rPr>
          <w:rFonts w:cs="Times New Roman" w:hint="eastAsia"/>
          <w:color w:val="000000"/>
          <w:szCs w:val="21"/>
        </w:rPr>
        <w:t xml:space="preserve"> </w:t>
      </w:r>
      <w:r w:rsidR="00043515" w:rsidRPr="002546E6">
        <w:rPr>
          <w:rFonts w:cs="Times New Roman"/>
          <w:color w:val="000000"/>
          <w:szCs w:val="21"/>
        </w:rPr>
        <w:t>阅读下面文字，完成</w:t>
      </w:r>
      <w:r w:rsidR="00043515" w:rsidRPr="002546E6">
        <w:rPr>
          <w:rFonts w:cs="Times New Roman"/>
          <w:color w:val="000000"/>
          <w:szCs w:val="21"/>
        </w:rPr>
        <w:t>4-6</w:t>
      </w:r>
      <w:r w:rsidR="00043515" w:rsidRPr="002546E6">
        <w:rPr>
          <w:rFonts w:cs="Times New Roman"/>
          <w:color w:val="000000"/>
          <w:szCs w:val="21"/>
        </w:rPr>
        <w:t>题。</w:t>
      </w:r>
    </w:p>
    <w:p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东藏记（节选）</w:t>
      </w:r>
    </w:p>
    <w:p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宗璞</w:t>
      </w:r>
    </w:p>
    <w:p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昆明的天，非常非常的蓝。</w:t>
      </w:r>
    </w:p>
    <w:p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这是一种不可名状的蓝，只要有一小块这样的颜色，就会令人赞叹不已了。而天空是无边无际的，好像九天之外，也是这样蓝着。蓝得丰富，蓝得慷慨，蓝得澄澈而光亮，蓝得让人每抬头看一眼，都要惊一下，哦！有这样蓝的天！</w:t>
      </w:r>
    </w:p>
    <w:p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一九三八年九月二十八日日寇飞机首次袭击昆明，玷污了纯净的蓝天和瑰丽的白云。</w:t>
      </w:r>
    </w:p>
    <w:p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空袭威胁着昆明。跑警报已经成为昆明人生活的一项重要内容，像吃饭睡觉一样占一定的时间。有一阵空袭格外频繁，人们早早起身，烧好一天饭食，不等放警报便出城去，到黄昏才回家。有一阵空袭稍稀，人们醒来后最先想到的还是今天会不会有警报。如果有几天没有，人们会在菜市上说点废话：</w:t>
      </w:r>
      <w:r w:rsidR="00043515" w:rsidRPr="002546E6">
        <w:rPr>
          <w:rFonts w:eastAsia="楷体" w:cs="Times New Roman"/>
          <w:color w:val="000000"/>
          <w:szCs w:val="21"/>
        </w:rPr>
        <w:t>“</w:t>
      </w:r>
      <w:r w:rsidR="00043515" w:rsidRPr="002546E6">
        <w:rPr>
          <w:rFonts w:eastAsia="楷体" w:cs="Times New Roman"/>
          <w:color w:val="000000"/>
          <w:szCs w:val="21"/>
        </w:rPr>
        <w:t>日本鬼子轰炸没有后劲，飞机给打下来了。</w:t>
      </w:r>
      <w:r w:rsidR="00043515" w:rsidRPr="002546E6">
        <w:rPr>
          <w:rFonts w:eastAsia="楷体" w:cs="Times New Roman"/>
          <w:color w:val="000000"/>
          <w:szCs w:val="21"/>
        </w:rPr>
        <w:t>”“</w:t>
      </w:r>
      <w:r w:rsidR="00043515" w:rsidRPr="002546E6">
        <w:rPr>
          <w:rFonts w:eastAsia="楷体" w:cs="Times New Roman"/>
          <w:color w:val="000000"/>
          <w:szCs w:val="21"/>
        </w:rPr>
        <w:t>几架？</w:t>
      </w:r>
      <w:r w:rsidR="00043515" w:rsidRPr="002546E6">
        <w:rPr>
          <w:rFonts w:eastAsia="楷体" w:cs="Times New Roman"/>
          <w:color w:val="000000"/>
          <w:szCs w:val="21"/>
        </w:rPr>
        <w:t>”</w:t>
      </w:r>
    </w:p>
    <w:p w:rsidR="00043515" w:rsidRPr="002546E6" w:rsidRDefault="006E5C2B" w:rsidP="006E5C2B">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十多架。</w:t>
      </w:r>
      <w:r w:rsidR="00043515" w:rsidRPr="002546E6">
        <w:rPr>
          <w:rFonts w:eastAsia="楷体" w:cs="Times New Roman"/>
          <w:color w:val="000000"/>
          <w:szCs w:val="21"/>
        </w:rPr>
        <w:t>”“</w:t>
      </w:r>
      <w:r w:rsidR="00043515" w:rsidRPr="002546E6">
        <w:rPr>
          <w:rFonts w:eastAsia="楷体" w:cs="Times New Roman"/>
          <w:color w:val="000000"/>
          <w:szCs w:val="21"/>
        </w:rPr>
        <w:t>我听说二十多架！</w:t>
      </w:r>
      <w:r w:rsidR="00043515" w:rsidRPr="002546E6">
        <w:rPr>
          <w:rFonts w:eastAsia="楷体" w:cs="Times New Roman"/>
          <w:color w:val="000000"/>
          <w:szCs w:val="21"/>
        </w:rPr>
        <w:t>”</w:t>
      </w:r>
      <w:r w:rsidR="00043515" w:rsidRPr="002546E6">
        <w:rPr>
          <w:rFonts w:eastAsia="楷体" w:cs="Times New Roman"/>
          <w:color w:val="000000"/>
          <w:szCs w:val="21"/>
        </w:rPr>
        <w:t>说完这些无可追究的话，哈哈一笑走散。</w:t>
      </w:r>
    </w:p>
    <w:p w:rsidR="00043515" w:rsidRPr="002546E6" w:rsidRDefault="006E5C2B" w:rsidP="006E5C2B">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lastRenderedPageBreak/>
        <w:t xml:space="preserve">    </w:t>
      </w:r>
      <w:r w:rsidR="00043515" w:rsidRPr="002546E6">
        <w:rPr>
          <w:rFonts w:eastAsia="楷体" w:cs="Times New Roman"/>
          <w:color w:val="000000"/>
          <w:szCs w:val="21"/>
        </w:rPr>
        <w:t>日本空军大概在养精蓄锐。让昆明人享受了几天平安之后，又一次大举轰炸了昆明。随着警报声响，明仑大学的师生都向郊外走去。他们都可谓训练有素了，不少人提着马扎，到城外好继续上课。一个小山头两边坡上，很快成为两个课堂，一边是历史系孟樾（字弗之）讲授宋史，一边是数学系梁明时讲授数论。孟樾讲到周濂溪的太极图说。梁明时讲到第一位对数论做出巨大贡献的欧洲人费马。</w:t>
      </w:r>
      <w:r w:rsidR="00043515" w:rsidRPr="002546E6">
        <w:rPr>
          <w:rFonts w:eastAsia="楷体" w:cs="Times New Roman"/>
          <w:color w:val="000000"/>
          <w:szCs w:val="21"/>
        </w:rPr>
        <w:t>“</w:t>
      </w:r>
      <w:r w:rsidR="00043515" w:rsidRPr="002546E6">
        <w:rPr>
          <w:rFonts w:eastAsia="楷体" w:cs="Times New Roman"/>
          <w:color w:val="000000"/>
          <w:szCs w:val="21"/>
        </w:rPr>
        <w:t>现在说到无限下推法：形如</w:t>
      </w:r>
      <w:r w:rsidR="00043515" w:rsidRPr="002546E6">
        <w:rPr>
          <w:rFonts w:eastAsia="楷体" w:cs="Times New Roman"/>
          <w:color w:val="000000"/>
          <w:szCs w:val="21"/>
        </w:rPr>
        <w:t>4n+1</w:t>
      </w:r>
      <w:r w:rsidR="00043515" w:rsidRPr="002546E6">
        <w:rPr>
          <w:rFonts w:eastAsia="楷体" w:cs="Times New Roman"/>
          <w:color w:val="000000"/>
          <w:szCs w:val="21"/>
        </w:rPr>
        <w:t>的一个质数可能而且只能以一种方式表达为两个平方数之和</w:t>
      </w:r>
      <w:r w:rsidR="00043515" w:rsidRPr="002546E6">
        <w:rPr>
          <w:rFonts w:eastAsia="楷体" w:cs="Times New Roman"/>
          <w:color w:val="000000"/>
          <w:szCs w:val="21"/>
        </w:rPr>
        <w:t>……”</w:t>
      </w:r>
      <w:r w:rsidR="00043515" w:rsidRPr="002546E6">
        <w:rPr>
          <w:rFonts w:eastAsia="楷体" w:cs="Times New Roman"/>
          <w:color w:val="000000"/>
          <w:szCs w:val="21"/>
        </w:rPr>
        <w:t>这些玄妙的话传入历史系学生的耳鼓。数学系学生则听见</w:t>
      </w:r>
      <w:r w:rsidR="00043515" w:rsidRPr="002546E6">
        <w:rPr>
          <w:rFonts w:eastAsia="楷体" w:cs="Times New Roman"/>
          <w:color w:val="000000"/>
          <w:szCs w:val="21"/>
        </w:rPr>
        <w:t>“</w:t>
      </w:r>
      <w:r w:rsidR="00043515" w:rsidRPr="002546E6">
        <w:rPr>
          <w:rFonts w:eastAsia="楷体" w:cs="Times New Roman"/>
          <w:color w:val="000000"/>
          <w:szCs w:val="21"/>
        </w:rPr>
        <w:t>太极图说</w:t>
      </w:r>
      <w:r w:rsidR="00043515" w:rsidRPr="002546E6">
        <w:rPr>
          <w:rFonts w:eastAsia="楷体" w:cs="Times New Roman"/>
          <w:color w:val="000000"/>
          <w:szCs w:val="21"/>
        </w:rPr>
        <w:t>‘</w:t>
      </w:r>
      <w:r w:rsidR="00043515" w:rsidRPr="002546E6">
        <w:rPr>
          <w:rFonts w:eastAsia="楷体" w:cs="Times New Roman"/>
          <w:color w:val="000000"/>
          <w:szCs w:val="21"/>
        </w:rPr>
        <w:t>惟人也得其秀而最灵。形既生矣，神发知矣，五性感动而善恶分，万事出矣</w:t>
      </w:r>
      <w:r w:rsidR="00043515" w:rsidRPr="002546E6">
        <w:rPr>
          <w:rFonts w:eastAsia="楷体" w:cs="Times New Roman"/>
          <w:color w:val="000000"/>
          <w:szCs w:val="21"/>
        </w:rPr>
        <w:t>’”</w:t>
      </w:r>
      <w:r w:rsidR="00043515" w:rsidRPr="002546E6">
        <w:rPr>
          <w:rFonts w:eastAsia="楷体" w:cs="Times New Roman"/>
          <w:color w:val="000000"/>
          <w:szCs w:val="21"/>
        </w:rPr>
        <w:t>。两位先生有力的声音碰撞着，大家听得都笑起来。</w:t>
      </w:r>
    </w:p>
    <w:p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紧急警报响了，讲课依然进行，没有人移动。传来了飞机的隆隆声，仍然没有人移动。空中出现了轰炸机，排成两个正方形，黑压压的，向头顶飞来。愈来愈强的马达声淹没了讲课的声音。两位先生同时停止了，示意学生隐蔽。</w:t>
      </w:r>
    </w:p>
    <w:p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升空了，我们的飞机升空了！</w:t>
      </w:r>
      <w:r w:rsidR="00043515" w:rsidRPr="002546E6">
        <w:rPr>
          <w:rFonts w:eastAsia="楷体" w:cs="Times New Roman"/>
          <w:color w:val="000000"/>
          <w:szCs w:val="21"/>
        </w:rPr>
        <w:t>”</w:t>
      </w:r>
      <w:r w:rsidR="00043515" w:rsidRPr="002546E6">
        <w:rPr>
          <w:rFonts w:eastAsia="楷体" w:cs="Times New Roman"/>
          <w:color w:val="000000"/>
          <w:szCs w:val="21"/>
        </w:rPr>
        <w:t>学生们兴奋地大喊。只见我们的飞机只有两架，正勇敢地升空迎战。下面高射炮也开始射击，但究竟火力太小，敌机仍然从容地飞，开始按着次序俯冲投弹了。一声声爆炸，震得地面都在跳动。</w:t>
      </w:r>
      <w:r w:rsidR="00043515" w:rsidRPr="002546E6">
        <w:rPr>
          <w:rFonts w:eastAsia="楷体" w:cs="Times New Roman"/>
          <w:color w:val="000000"/>
          <w:szCs w:val="21"/>
        </w:rPr>
        <w:t>“</w:t>
      </w:r>
      <w:r w:rsidR="00043515" w:rsidRPr="002546E6">
        <w:rPr>
          <w:rFonts w:eastAsia="楷体" w:cs="Times New Roman"/>
          <w:color w:val="000000"/>
          <w:szCs w:val="21"/>
        </w:rPr>
        <w:t>新校舍起火了！</w:t>
      </w:r>
      <w:r w:rsidR="00043515" w:rsidRPr="002546E6">
        <w:rPr>
          <w:rFonts w:eastAsia="楷体" w:cs="Times New Roman"/>
          <w:color w:val="000000"/>
          <w:szCs w:val="21"/>
        </w:rPr>
        <w:t>”</w:t>
      </w:r>
      <w:r w:rsidR="00043515" w:rsidRPr="002546E6">
        <w:rPr>
          <w:rFonts w:eastAsia="楷体" w:cs="Times New Roman"/>
          <w:color w:val="000000"/>
          <w:szCs w:val="21"/>
        </w:rPr>
        <w:t>好几个学生同时叫。只见新校舍上空浓烟滚滚，是中了炸弹。</w:t>
      </w:r>
    </w:p>
    <w:p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卣辰！卣辰在实验室！</w:t>
      </w:r>
      <w:r w:rsidR="00043515" w:rsidRPr="002546E6">
        <w:rPr>
          <w:rFonts w:eastAsia="楷体" w:cs="Times New Roman"/>
          <w:color w:val="000000"/>
          <w:szCs w:val="21"/>
        </w:rPr>
        <w:t>”</w:t>
      </w:r>
      <w:r w:rsidR="00043515" w:rsidRPr="002546E6">
        <w:rPr>
          <w:rFonts w:eastAsia="楷体" w:cs="Times New Roman"/>
          <w:color w:val="000000"/>
          <w:szCs w:val="21"/>
        </w:rPr>
        <w:t>弗之猛然想到，心里一惊，恨不得走过去看个明白。庄卣辰本来已经接受劝说，不守实验室，参加跑警报。近来因为学校购买了两件珍贵仪器</w:t>
      </w:r>
      <w:r w:rsidR="00043515" w:rsidRPr="002546E6">
        <w:rPr>
          <w:rFonts w:eastAsia="楷体" w:cs="Times New Roman"/>
          <w:color w:val="000000"/>
          <w:szCs w:val="21"/>
        </w:rPr>
        <w:t>——</w:t>
      </w:r>
      <w:r w:rsidR="00043515" w:rsidRPr="002546E6">
        <w:rPr>
          <w:rFonts w:eastAsia="楷体" w:cs="Times New Roman"/>
          <w:color w:val="000000"/>
          <w:szCs w:val="21"/>
        </w:rPr>
        <w:t>光谱议和墙式电流器，他总觉得走开不放心。几次空袭都没有飞机来，他认为跑出去实在浪费时间，不如留着看书思考问题，倒是清静。光谱仪的核心是光栅，体积不大，可以拆下带走，但卣辰觉得带出去不安全，总之是不如守着。</w:t>
      </w:r>
    </w:p>
    <w:p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他坐在实验桌前，读一本新到的物理杂志，那是</w:t>
      </w:r>
      <w:r w:rsidR="00043515" w:rsidRPr="002546E6">
        <w:rPr>
          <w:rFonts w:eastAsia="楷体" w:cs="Times New Roman"/>
          <w:color w:val="000000"/>
          <w:szCs w:val="21"/>
        </w:rPr>
        <w:t>1938</w:t>
      </w:r>
      <w:r w:rsidR="00043515" w:rsidRPr="002546E6">
        <w:rPr>
          <w:rFonts w:eastAsia="楷体" w:cs="Times New Roman"/>
          <w:color w:val="000000"/>
          <w:szCs w:val="21"/>
        </w:rPr>
        <w:t>年春剑桥大学出版的。四周很静。他解开长衫领扣，读得专心，没有听见远处的隆隆声。及至飞机轰鸣直追头顶，他才猛然意识到敌机来了。</w:t>
      </w:r>
    </w:p>
    <w:p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窗外红光一闪，巨大的爆炸声震得他跳起来。眼看着一排排校舍倒塌下来，洋铁皮屋顶落下时发出金属的声音。</w:t>
      </w:r>
      <w:r w:rsidR="00043515" w:rsidRPr="002546E6">
        <w:rPr>
          <w:rFonts w:eastAsia="楷体" w:cs="Times New Roman"/>
          <w:color w:val="000000"/>
          <w:szCs w:val="21"/>
        </w:rPr>
        <w:t>“</w:t>
      </w:r>
      <w:r w:rsidR="00043515" w:rsidRPr="002546E6">
        <w:rPr>
          <w:rFonts w:eastAsia="楷体" w:cs="Times New Roman"/>
          <w:color w:val="000000"/>
          <w:szCs w:val="21"/>
        </w:rPr>
        <w:t>这样近！</w:t>
      </w:r>
      <w:r w:rsidR="00043515" w:rsidRPr="002546E6">
        <w:rPr>
          <w:rFonts w:eastAsia="楷体" w:cs="Times New Roman"/>
          <w:color w:val="000000"/>
          <w:szCs w:val="21"/>
        </w:rPr>
        <w:t>”</w:t>
      </w:r>
      <w:r w:rsidR="00043515" w:rsidRPr="002546E6">
        <w:rPr>
          <w:rFonts w:eastAsia="楷体" w:cs="Times New Roman"/>
          <w:color w:val="000000"/>
          <w:szCs w:val="21"/>
        </w:rPr>
        <w:t>他想，下意识地取出光栅掩在衣襟中，又把值夜的棉被盖住电流器，</w:t>
      </w:r>
      <w:r w:rsidR="00043515" w:rsidRPr="002546E6">
        <w:rPr>
          <w:rFonts w:eastAsia="楷体" w:cs="Times New Roman"/>
          <w:color w:val="000000"/>
          <w:szCs w:val="21"/>
        </w:rPr>
        <w:lastRenderedPageBreak/>
        <w:t>才走至门外。敌机飞得很低，似乎对准了他，机舱中的人清晰可见。又是一声天塌地陷般的巨响，他什么也不知道了。</w:t>
      </w:r>
    </w:p>
    <w:p w:rsidR="00043515" w:rsidRPr="002546E6" w:rsidRDefault="0090392E" w:rsidP="0090392E">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庄卣辰醒来时，发现自己好好站着。他倒不了，因为半截身子埋在土中。他仍紧紧抱着光栅。光栅完好无损！这时还没有放解除警报，人们纷纷回到新校舍来救护。人们跑过来时，见庄先生如一尊泥像，立在废墟上，眼泪将脸上泥土冲开两条小沟。庄先生在哭！人们最初以为他是吓的，很快明白了他哭是因为高兴，为光栅的平安而高兴！</w:t>
      </w:r>
    </w:p>
    <w:p w:rsidR="00043515" w:rsidRPr="002546E6" w:rsidRDefault="0090392E" w:rsidP="0090392E">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发现两个人！恐怕已经死了！</w:t>
      </w:r>
      <w:r w:rsidR="00043515" w:rsidRPr="002546E6">
        <w:rPr>
          <w:rFonts w:eastAsia="楷体" w:cs="Times New Roman"/>
          <w:color w:val="000000"/>
          <w:szCs w:val="21"/>
        </w:rPr>
        <w:t>”</w:t>
      </w:r>
      <w:r w:rsidR="00043515" w:rsidRPr="002546E6">
        <w:rPr>
          <w:rFonts w:eastAsia="楷体" w:cs="Times New Roman"/>
          <w:color w:val="000000"/>
          <w:szCs w:val="21"/>
        </w:rPr>
        <w:t>救火的人跑过来报告。很快有学生认出，两位死者是化学系学生，参加步行团由长沙到昆明的。他们像千百万青年一样，有热血，有头脑，有抱负，原是要为国为民做出一番事业的，可怜刹那间便做了异地望乡之鬼！</w:t>
      </w:r>
    </w:p>
    <w:p w:rsidR="00043515" w:rsidRPr="002546E6" w:rsidRDefault="004657FF" w:rsidP="004657FF">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火场上飘过来白烟，似要遮住一切。孟弗之和梁明时，还有其他人等都肃立，良久不语，一任浓烟缠绕。</w:t>
      </w:r>
    </w:p>
    <w:p w:rsidR="00043515" w:rsidRPr="002546E6" w:rsidRDefault="004657FF" w:rsidP="004657FF">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只有那蓝天依旧，蓝得宁静，蓝得光亮。它没有留下一点敌机破坏的痕迹，它这样宽阔，这样深邃，连妖魔鬼怪也都能融成美丽的蓝。</w:t>
      </w:r>
      <w:r w:rsidR="00043515" w:rsidRPr="002546E6">
        <w:rPr>
          <w:rFonts w:eastAsia="楷体" w:cs="Times New Roman"/>
          <w:color w:val="000000"/>
          <w:szCs w:val="21"/>
        </w:rPr>
        <w:t> </w:t>
      </w:r>
    </w:p>
    <w:p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   </w:t>
      </w:r>
      <w:r w:rsidRPr="002546E6">
        <w:rPr>
          <w:rFonts w:cs="Times New Roman"/>
          <w:color w:val="000000"/>
          <w:szCs w:val="21"/>
        </w:rPr>
        <w:t>（选文有删改）</w:t>
      </w:r>
    </w:p>
    <w:p w:rsidR="00043515" w:rsidRPr="002546E6" w:rsidRDefault="00E31A6C" w:rsidP="00A638A9">
      <w:pPr>
        <w:pStyle w:val="Normal1"/>
        <w:spacing w:line="360" w:lineRule="auto"/>
        <w:jc w:val="left"/>
        <w:textAlignment w:val="center"/>
        <w:rPr>
          <w:rFonts w:cs="Times New Roman"/>
          <w:color w:val="000000"/>
          <w:szCs w:val="21"/>
        </w:rPr>
      </w:pPr>
      <w:r>
        <w:rPr>
          <w:rFonts w:cs="Times New Roman"/>
          <w:color w:val="000000"/>
          <w:szCs w:val="21"/>
        </w:rPr>
        <w:t>4.</w:t>
      </w:r>
      <w:r>
        <w:rPr>
          <w:rFonts w:cs="Times New Roman" w:hint="eastAsia"/>
          <w:color w:val="000000"/>
          <w:szCs w:val="21"/>
        </w:rPr>
        <w:t xml:space="preserve"> </w:t>
      </w:r>
      <w:r w:rsidR="00043515" w:rsidRPr="002546E6">
        <w:rPr>
          <w:rFonts w:cs="Times New Roman"/>
          <w:color w:val="000000"/>
          <w:szCs w:val="21"/>
        </w:rPr>
        <w:t>下列对小说相关内容和艺术特色的分析鉴赏，最恰当的一项是（</w:t>
      </w:r>
      <w:r w:rsidR="00043515" w:rsidRPr="002546E6">
        <w:rPr>
          <w:rFonts w:cs="Times New Roman"/>
          <w:color w:val="000000"/>
          <w:szCs w:val="21"/>
        </w:rPr>
        <w:t>3</w:t>
      </w:r>
      <w:r w:rsidR="00043515" w:rsidRPr="002546E6">
        <w:rPr>
          <w:rFonts w:cs="Times New Roman"/>
          <w:color w:val="000000"/>
          <w:szCs w:val="21"/>
        </w:rPr>
        <w:t>分）（</w:t>
      </w:r>
      <w:r w:rsidR="00043515" w:rsidRPr="002546E6">
        <w:rPr>
          <w:rFonts w:cs="Times New Roman"/>
          <w:color w:val="000000"/>
          <w:szCs w:val="21"/>
        </w:rPr>
        <w:t xml:space="preserve">    </w:t>
      </w:r>
      <w:r w:rsidR="00043515" w:rsidRPr="002546E6">
        <w:rPr>
          <w:rFonts w:cs="Times New Roman"/>
          <w:color w:val="000000"/>
          <w:szCs w:val="21"/>
        </w:rPr>
        <w:t>）</w:t>
      </w:r>
    </w:p>
    <w:p w:rsidR="00043515" w:rsidRPr="002546E6" w:rsidRDefault="00043515" w:rsidP="00A638A9">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有警报时，大学的不少师生提着马扎，到城外继续上课；没有警报时，市民在菜市上说点</w:t>
      </w:r>
      <w:r w:rsidRPr="002546E6">
        <w:rPr>
          <w:rFonts w:cs="Times New Roman"/>
          <w:color w:val="000000"/>
          <w:szCs w:val="21"/>
        </w:rPr>
        <w:t>“</w:t>
      </w:r>
      <w:r w:rsidRPr="002546E6">
        <w:rPr>
          <w:rFonts w:cs="Times New Roman"/>
          <w:color w:val="000000"/>
          <w:szCs w:val="21"/>
        </w:rPr>
        <w:t>废话</w:t>
      </w:r>
      <w:r w:rsidRPr="002546E6">
        <w:rPr>
          <w:rFonts w:cs="Times New Roman"/>
          <w:color w:val="000000"/>
          <w:szCs w:val="21"/>
        </w:rPr>
        <w:t>”</w:t>
      </w:r>
      <w:r w:rsidRPr="002546E6">
        <w:rPr>
          <w:rFonts w:cs="Times New Roman"/>
          <w:color w:val="000000"/>
          <w:szCs w:val="21"/>
        </w:rPr>
        <w:t>，说明民众信任抗敌空军的实力。</w:t>
      </w:r>
    </w:p>
    <w:p w:rsidR="00043515" w:rsidRPr="002546E6" w:rsidRDefault="00043515" w:rsidP="00A638A9">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庄卣辰不愿意参加跑警报，总是留在实验室看书思考问题，认为跑出去实在浪费时间，乱世中依然坚持学术研究，主要是因为他喜欢清静。</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两个学生在空袭中不幸遇难，</w:t>
      </w:r>
      <w:r w:rsidRPr="002546E6">
        <w:rPr>
          <w:rFonts w:cs="Times New Roman"/>
          <w:color w:val="000000"/>
          <w:szCs w:val="21"/>
        </w:rPr>
        <w:t>“</w:t>
      </w:r>
      <w:r w:rsidRPr="002546E6">
        <w:rPr>
          <w:rFonts w:cs="Times New Roman"/>
          <w:color w:val="000000"/>
          <w:szCs w:val="21"/>
        </w:rPr>
        <w:t>做了异地望乡之鬼</w:t>
      </w:r>
      <w:r w:rsidRPr="002546E6">
        <w:rPr>
          <w:rFonts w:cs="Times New Roman"/>
          <w:color w:val="000000"/>
          <w:szCs w:val="21"/>
        </w:rPr>
        <w:t>”</w:t>
      </w:r>
      <w:r w:rsidRPr="002546E6">
        <w:rPr>
          <w:rFonts w:cs="Times New Roman"/>
          <w:color w:val="000000"/>
          <w:szCs w:val="21"/>
        </w:rPr>
        <w:t>，故事曲折离奇，情节跌宕起伏，写出了炮火硝烟中的冷酷与残忍。</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小说以明伦大学师生的学习和生活为背景，用写实的手法，再现了孟樾、梁明时、庄卣辰等中国知识分子的人格操守。</w:t>
      </w:r>
    </w:p>
    <w:p w:rsidR="00043515" w:rsidRPr="002546E6" w:rsidRDefault="00E31A6C" w:rsidP="00E16A70">
      <w:pPr>
        <w:pStyle w:val="Normal1"/>
        <w:spacing w:line="360" w:lineRule="auto"/>
        <w:jc w:val="left"/>
        <w:textAlignment w:val="center"/>
        <w:rPr>
          <w:rFonts w:cs="Times New Roman"/>
          <w:color w:val="000000"/>
          <w:szCs w:val="21"/>
        </w:rPr>
      </w:pPr>
      <w:r>
        <w:rPr>
          <w:rFonts w:cs="Times New Roman"/>
          <w:color w:val="000000"/>
          <w:szCs w:val="21"/>
        </w:rPr>
        <w:t>5.</w:t>
      </w:r>
      <w:r>
        <w:rPr>
          <w:rFonts w:cs="Times New Roman" w:hint="eastAsia"/>
          <w:color w:val="000000"/>
          <w:szCs w:val="21"/>
        </w:rPr>
        <w:t xml:space="preserve"> </w:t>
      </w:r>
      <w:r w:rsidR="00043515" w:rsidRPr="002546E6">
        <w:rPr>
          <w:rFonts w:cs="Times New Roman"/>
          <w:color w:val="000000"/>
          <w:szCs w:val="21"/>
        </w:rPr>
        <w:t>文中多次写到蓝天，作者这样写的用意是什么？请简要分析。（</w:t>
      </w:r>
      <w:r w:rsidR="00043515" w:rsidRPr="002546E6">
        <w:rPr>
          <w:rFonts w:cs="Times New Roman"/>
          <w:color w:val="000000"/>
          <w:szCs w:val="21"/>
        </w:rPr>
        <w:t>5</w:t>
      </w:r>
      <w:r w:rsidR="00043515" w:rsidRPr="002546E6">
        <w:rPr>
          <w:rFonts w:cs="Times New Roman"/>
          <w:color w:val="000000"/>
          <w:szCs w:val="21"/>
        </w:rPr>
        <w:t>分）</w:t>
      </w:r>
    </w:p>
    <w:p w:rsidR="000D39CD" w:rsidRDefault="00E31A6C" w:rsidP="00E16A70">
      <w:pPr>
        <w:pStyle w:val="Normal1"/>
        <w:spacing w:line="360" w:lineRule="auto"/>
        <w:jc w:val="left"/>
        <w:textAlignment w:val="center"/>
        <w:rPr>
          <w:rFonts w:cs="Times New Roman"/>
          <w:color w:val="000000"/>
          <w:szCs w:val="21"/>
        </w:rPr>
      </w:pPr>
      <w:r>
        <w:rPr>
          <w:rFonts w:cs="Times New Roman"/>
          <w:color w:val="000000"/>
          <w:szCs w:val="21"/>
        </w:rPr>
        <w:t>6.</w:t>
      </w:r>
      <w:r>
        <w:rPr>
          <w:rFonts w:cs="Times New Roman" w:hint="eastAsia"/>
          <w:color w:val="000000"/>
          <w:szCs w:val="21"/>
        </w:rPr>
        <w:t xml:space="preserve"> </w:t>
      </w:r>
      <w:r w:rsidR="00043515" w:rsidRPr="002546E6">
        <w:rPr>
          <w:rFonts w:cs="Times New Roman"/>
          <w:color w:val="000000"/>
          <w:szCs w:val="21"/>
        </w:rPr>
        <w:t>宗璞在接受采访时曾说：</w:t>
      </w:r>
      <w:r w:rsidR="00043515" w:rsidRPr="002546E6">
        <w:rPr>
          <w:rFonts w:cs="Times New Roman"/>
          <w:color w:val="000000"/>
          <w:szCs w:val="21"/>
        </w:rPr>
        <w:t>“</w:t>
      </w:r>
      <w:r w:rsidR="00043515" w:rsidRPr="002546E6">
        <w:rPr>
          <w:rFonts w:cs="Times New Roman"/>
          <w:color w:val="000000"/>
          <w:szCs w:val="21"/>
        </w:rPr>
        <w:t>这些乱世中以学术为业的知识分子是中华民族的脊梁。</w:t>
      </w:r>
      <w:r w:rsidR="00043515" w:rsidRPr="002546E6">
        <w:rPr>
          <w:rFonts w:cs="Times New Roman"/>
          <w:color w:val="000000"/>
          <w:szCs w:val="21"/>
        </w:rPr>
        <w:t>”</w:t>
      </w:r>
      <w:r w:rsidR="00043515" w:rsidRPr="002546E6">
        <w:rPr>
          <w:rFonts w:cs="Times New Roman"/>
          <w:color w:val="000000"/>
          <w:szCs w:val="21"/>
        </w:rPr>
        <w:t>请结合文本，谈谈你的看法。（</w:t>
      </w:r>
      <w:r w:rsidR="00043515" w:rsidRPr="002546E6">
        <w:rPr>
          <w:rFonts w:cs="Times New Roman"/>
          <w:color w:val="000000"/>
          <w:szCs w:val="21"/>
        </w:rPr>
        <w:t>6</w:t>
      </w:r>
      <w:r w:rsidR="00043515" w:rsidRPr="002546E6">
        <w:rPr>
          <w:rFonts w:cs="Times New Roman"/>
          <w:color w:val="000000"/>
          <w:szCs w:val="21"/>
        </w:rPr>
        <w:t>分）</w:t>
      </w:r>
    </w:p>
    <w:p w:rsidR="00043515" w:rsidRPr="000D39CD" w:rsidRDefault="00043515" w:rsidP="00E16A70">
      <w:pPr>
        <w:pStyle w:val="Normal1"/>
        <w:spacing w:line="360" w:lineRule="auto"/>
        <w:jc w:val="left"/>
        <w:textAlignment w:val="center"/>
        <w:rPr>
          <w:rFonts w:cs="Times New Roman"/>
          <w:color w:val="000000"/>
          <w:szCs w:val="21"/>
        </w:rPr>
      </w:pPr>
      <w:r w:rsidRPr="002546E6">
        <w:rPr>
          <w:rFonts w:eastAsia="黑体" w:cs="Times New Roman"/>
          <w:b/>
          <w:color w:val="000000"/>
          <w:szCs w:val="21"/>
        </w:rPr>
        <w:t>（三）</w:t>
      </w:r>
      <w:r w:rsidRPr="002546E6">
        <w:rPr>
          <w:rFonts w:eastAsia="黑体" w:cs="Times New Roman"/>
          <w:b/>
          <w:szCs w:val="21"/>
        </w:rPr>
        <w:t>（</w:t>
      </w:r>
      <w:r w:rsidRPr="002546E6">
        <w:rPr>
          <w:rFonts w:eastAsia="黑体" w:cs="Times New Roman"/>
          <w:b/>
          <w:szCs w:val="21"/>
        </w:rPr>
        <w:t>2018</w:t>
      </w:r>
      <w:r w:rsidRPr="002546E6">
        <w:rPr>
          <w:rFonts w:eastAsia="黑体" w:cs="Times New Roman"/>
          <w:b/>
          <w:szCs w:val="21"/>
        </w:rPr>
        <w:t>届山东省济南第一中学高三</w:t>
      </w:r>
      <w:r w:rsidRPr="002546E6">
        <w:rPr>
          <w:rFonts w:eastAsia="黑体" w:cs="Times New Roman"/>
          <w:b/>
          <w:szCs w:val="21"/>
        </w:rPr>
        <w:t>1</w:t>
      </w:r>
      <w:r w:rsidRPr="002546E6">
        <w:rPr>
          <w:rFonts w:eastAsia="黑体" w:cs="Times New Roman"/>
          <w:b/>
          <w:szCs w:val="21"/>
        </w:rPr>
        <w:t>月月考）</w:t>
      </w:r>
      <w:r w:rsidRPr="002546E6">
        <w:rPr>
          <w:rFonts w:eastAsia="黑体" w:cs="Times New Roman"/>
          <w:b/>
          <w:color w:val="000000"/>
          <w:szCs w:val="21"/>
        </w:rPr>
        <w:t>实用类文本阅读（本题共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12</w:t>
      </w:r>
      <w:r w:rsidRPr="002546E6">
        <w:rPr>
          <w:rFonts w:eastAsia="黑体" w:cs="Times New Roman"/>
          <w:b/>
          <w:color w:val="000000"/>
          <w:szCs w:val="21"/>
        </w:rPr>
        <w:t>分）</w:t>
      </w:r>
    </w:p>
    <w:p w:rsidR="00043515" w:rsidRPr="002546E6" w:rsidRDefault="00043515" w:rsidP="000D39CD">
      <w:pPr>
        <w:pStyle w:val="Normal1"/>
        <w:spacing w:line="360" w:lineRule="auto"/>
        <w:jc w:val="left"/>
        <w:textAlignment w:val="center"/>
        <w:rPr>
          <w:rFonts w:cs="Times New Roman"/>
          <w:color w:val="000000"/>
          <w:szCs w:val="21"/>
        </w:rPr>
      </w:pPr>
      <w:r w:rsidRPr="002546E6">
        <w:rPr>
          <w:rFonts w:cs="Times New Roman"/>
          <w:color w:val="000000"/>
          <w:szCs w:val="21"/>
        </w:rPr>
        <w:lastRenderedPageBreak/>
        <w:t>阅读下面的文字，完成</w:t>
      </w:r>
      <w:r w:rsidRPr="002546E6">
        <w:rPr>
          <w:rFonts w:cs="Times New Roman"/>
          <w:color w:val="000000"/>
          <w:szCs w:val="21"/>
        </w:rPr>
        <w:t>7-9</w:t>
      </w:r>
      <w:r w:rsidRPr="002546E6">
        <w:rPr>
          <w:rFonts w:cs="Times New Roman"/>
          <w:color w:val="000000"/>
          <w:szCs w:val="21"/>
        </w:rPr>
        <w:t>题。</w:t>
      </w:r>
    </w:p>
    <w:p w:rsidR="00043515" w:rsidRPr="002546E6" w:rsidRDefault="00043515" w:rsidP="000D39CD">
      <w:pPr>
        <w:pStyle w:val="Normal1"/>
        <w:spacing w:line="360" w:lineRule="auto"/>
        <w:jc w:val="left"/>
        <w:textAlignment w:val="center"/>
        <w:rPr>
          <w:rFonts w:cs="Times New Roman"/>
          <w:color w:val="000000"/>
          <w:szCs w:val="21"/>
        </w:rPr>
      </w:pPr>
      <w:r w:rsidRPr="002546E6">
        <w:rPr>
          <w:rFonts w:cs="Times New Roman"/>
          <w:color w:val="000000"/>
          <w:szCs w:val="21"/>
        </w:rPr>
        <w:t>材料一：</w:t>
      </w:r>
    </w:p>
    <w:p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日前，北京市</w:t>
      </w:r>
      <w:r w:rsidR="00043515" w:rsidRPr="002546E6">
        <w:rPr>
          <w:rFonts w:eastAsia="楷体" w:cs="Times New Roman"/>
          <w:color w:val="000000"/>
          <w:szCs w:val="21"/>
        </w:rPr>
        <w:t>3600</w:t>
      </w:r>
      <w:r w:rsidR="00043515" w:rsidRPr="002546E6">
        <w:rPr>
          <w:rFonts w:eastAsia="楷体" w:cs="Times New Roman"/>
          <w:color w:val="000000"/>
          <w:szCs w:val="21"/>
        </w:rPr>
        <w:t>多家医疗机构全面推行医药分开综合改革。此次改革主要通过三个方面的调整，破除</w:t>
      </w:r>
      <w:r w:rsidR="00043515" w:rsidRPr="002546E6">
        <w:rPr>
          <w:rFonts w:eastAsia="楷体" w:cs="Times New Roman"/>
          <w:color w:val="000000"/>
          <w:szCs w:val="21"/>
        </w:rPr>
        <w:t>“</w:t>
      </w:r>
      <w:r w:rsidR="00043515" w:rsidRPr="002546E6">
        <w:rPr>
          <w:rFonts w:eastAsia="楷体" w:cs="Times New Roman"/>
          <w:color w:val="000000"/>
          <w:szCs w:val="21"/>
        </w:rPr>
        <w:t>以药补医</w:t>
      </w:r>
      <w:r w:rsidR="00043515" w:rsidRPr="002546E6">
        <w:rPr>
          <w:rFonts w:eastAsia="楷体" w:cs="Times New Roman"/>
          <w:color w:val="000000"/>
          <w:szCs w:val="21"/>
        </w:rPr>
        <w:t>”</w:t>
      </w:r>
      <w:r w:rsidR="00043515" w:rsidRPr="002546E6">
        <w:rPr>
          <w:rFonts w:eastAsia="楷体" w:cs="Times New Roman"/>
          <w:color w:val="000000"/>
          <w:szCs w:val="21"/>
        </w:rPr>
        <w:t>机制，建立起医疗系统维护公益性、调动积极性、保障可持续的运行新机制。</w:t>
      </w:r>
    </w:p>
    <w:p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北京市属医院将本着多个</w:t>
      </w:r>
      <w:r w:rsidR="00043515" w:rsidRPr="002546E6">
        <w:rPr>
          <w:rFonts w:eastAsia="楷体" w:cs="Times New Roman"/>
          <w:color w:val="000000"/>
          <w:szCs w:val="21"/>
        </w:rPr>
        <w:t>“</w:t>
      </w:r>
      <w:r w:rsidR="00043515" w:rsidRPr="002546E6">
        <w:rPr>
          <w:rFonts w:eastAsia="楷体" w:cs="Times New Roman"/>
          <w:color w:val="000000"/>
          <w:szCs w:val="21"/>
        </w:rPr>
        <w:t>有利于</w:t>
      </w:r>
      <w:r w:rsidR="00043515" w:rsidRPr="002546E6">
        <w:rPr>
          <w:rFonts w:eastAsia="楷体" w:cs="Times New Roman"/>
          <w:color w:val="000000"/>
          <w:szCs w:val="21"/>
        </w:rPr>
        <w:t>”</w:t>
      </w:r>
      <w:r w:rsidR="00043515" w:rsidRPr="002546E6">
        <w:rPr>
          <w:rFonts w:eastAsia="楷体" w:cs="Times New Roman"/>
          <w:color w:val="000000"/>
          <w:szCs w:val="21"/>
        </w:rPr>
        <w:t>的原则进行药品阳光采购，即有利于质量、价格、需求相统一，有利于保证药品质量和稳定供应，有利于降低药品虚高价格，有利于保持医联体内部用药的一致性，有利于保持患者治疗连续性原则，对目前使用的</w:t>
      </w:r>
      <w:r w:rsidR="00043515" w:rsidRPr="002546E6">
        <w:rPr>
          <w:rFonts w:eastAsia="楷体" w:cs="Times New Roman"/>
          <w:color w:val="000000"/>
          <w:szCs w:val="21"/>
        </w:rPr>
        <w:t>4971</w:t>
      </w:r>
      <w:r w:rsidR="00043515" w:rsidRPr="002546E6">
        <w:rPr>
          <w:rFonts w:eastAsia="楷体" w:cs="Times New Roman"/>
          <w:color w:val="000000"/>
          <w:szCs w:val="21"/>
        </w:rPr>
        <w:t>种药品在阳光采购平台统一采购，并在北京市医药集中采购服务中心的官网上公布各医疗机构药品采购品种及价格。</w:t>
      </w:r>
    </w:p>
    <w:p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药剂师张阳鑫说，通过阳光采购平台，可以查看到药品库存状况，既减少了工作量，采购时又心里有数。他强调，医院还可以根据企业评分，选择更加优质的药品企业。</w:t>
      </w:r>
    </w:p>
    <w:p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为使患者合理用药，医管局推动</w:t>
      </w:r>
      <w:r w:rsidR="00043515" w:rsidRPr="002546E6">
        <w:rPr>
          <w:rFonts w:eastAsia="楷体" w:cs="Times New Roman"/>
          <w:color w:val="000000"/>
          <w:szCs w:val="21"/>
        </w:rPr>
        <w:t>22</w:t>
      </w:r>
      <w:r w:rsidR="00043515" w:rsidRPr="002546E6">
        <w:rPr>
          <w:rFonts w:eastAsia="楷体" w:cs="Times New Roman"/>
          <w:color w:val="000000"/>
          <w:szCs w:val="21"/>
        </w:rPr>
        <w:t>家医院设置临床药师及用药咨询中心。药品用法用量、不良反应、注意事项，都可在用药咨询中心找到答案。</w:t>
      </w:r>
      <w:r w:rsidR="00043515" w:rsidRPr="002546E6">
        <w:rPr>
          <w:rFonts w:eastAsia="楷体" w:cs="Times New Roman"/>
          <w:color w:val="000000"/>
          <w:szCs w:val="21"/>
        </w:rPr>
        <w:t xml:space="preserve"> </w:t>
      </w:r>
    </w:p>
    <w:p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多家医院提供的便民服务让百姓用药更安心，同仁开设</w:t>
      </w:r>
      <w:r w:rsidR="00043515" w:rsidRPr="002546E6">
        <w:rPr>
          <w:rFonts w:eastAsia="楷体" w:cs="Times New Roman"/>
          <w:color w:val="000000"/>
          <w:szCs w:val="21"/>
        </w:rPr>
        <w:t>“</w:t>
      </w:r>
      <w:r w:rsidR="00043515" w:rsidRPr="002546E6">
        <w:rPr>
          <w:rFonts w:eastAsia="楷体" w:cs="Times New Roman"/>
          <w:color w:val="000000"/>
          <w:szCs w:val="21"/>
        </w:rPr>
        <w:t>专病用药管理门诊</w:t>
      </w:r>
      <w:r w:rsidR="00043515" w:rsidRPr="002546E6">
        <w:rPr>
          <w:rFonts w:eastAsia="楷体" w:cs="Times New Roman"/>
          <w:color w:val="000000"/>
          <w:szCs w:val="21"/>
        </w:rPr>
        <w:t>”</w:t>
      </w:r>
      <w:r w:rsidR="00043515" w:rsidRPr="002546E6">
        <w:rPr>
          <w:rFonts w:eastAsia="楷体" w:cs="Times New Roman"/>
          <w:color w:val="000000"/>
          <w:szCs w:val="21"/>
        </w:rPr>
        <w:t>，针对特定疾病的用药进行管理；积水潭医院患者出院后，有专职药师进行门诊追踪、随访和用药指导；天坛开设医师药师联合门诊，以满足患者不同需求</w:t>
      </w:r>
      <w:r w:rsidR="00043515" w:rsidRPr="002546E6">
        <w:rPr>
          <w:rFonts w:eastAsia="楷体" w:cs="Times New Roman"/>
          <w:color w:val="000000"/>
          <w:szCs w:val="21"/>
        </w:rPr>
        <w:t xml:space="preserve">…… </w:t>
      </w:r>
    </w:p>
    <w:p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（摘自《光明日报》）</w:t>
      </w:r>
    </w:p>
    <w:p w:rsidR="00043515" w:rsidRPr="002546E6" w:rsidRDefault="00043515" w:rsidP="004707D0">
      <w:pPr>
        <w:pStyle w:val="Normal1"/>
        <w:spacing w:line="360" w:lineRule="auto"/>
        <w:jc w:val="left"/>
        <w:textAlignment w:val="center"/>
        <w:rPr>
          <w:rFonts w:cs="Times New Roman"/>
          <w:color w:val="000000"/>
          <w:szCs w:val="21"/>
        </w:rPr>
      </w:pPr>
      <w:r w:rsidRPr="002546E6">
        <w:rPr>
          <w:rFonts w:cs="Times New Roman"/>
          <w:color w:val="000000"/>
          <w:szCs w:val="21"/>
        </w:rPr>
        <w:t>材料二：</w:t>
      </w:r>
    </w:p>
    <w:p w:rsidR="00043515" w:rsidRPr="002546E6" w:rsidRDefault="004707D0" w:rsidP="004707D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阳光采购</w:t>
      </w:r>
      <w:r w:rsidR="00043515" w:rsidRPr="002546E6">
        <w:rPr>
          <w:rFonts w:eastAsia="楷体" w:cs="Times New Roman"/>
          <w:color w:val="000000"/>
          <w:szCs w:val="21"/>
        </w:rPr>
        <w:t>”</w:t>
      </w:r>
      <w:r w:rsidR="00043515" w:rsidRPr="002546E6">
        <w:rPr>
          <w:rFonts w:eastAsia="楷体" w:cs="Times New Roman"/>
          <w:color w:val="000000"/>
          <w:szCs w:val="21"/>
        </w:rPr>
        <w:t>是指通过公开透明、多方谈判、动态调整、成果共享的措施，加强政府综合监管，实现采购行为阳光透明，交易过程公平规范。阳光采购针对市场供应充足的常用药，引导我市同类药品价格始终处于全国较低水平。</w:t>
      </w:r>
    </w:p>
    <w:p w:rsidR="00043515" w:rsidRPr="002546E6" w:rsidRDefault="004707D0" w:rsidP="004707D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为保障价格下降后药品的质量安全，卫计委拟将药品质量作为第一要素，对存在发生严重药害事件造成严重不良社会影响的企业，屡次发布严重违规广告的企业和查实存在严重商业贿赂行为的企业，以及生产环节抽验存在严重质量问题的品种，实行一票否决，直接纳入不良记录。</w:t>
      </w:r>
    </w:p>
    <w:p w:rsidR="00043515" w:rsidRPr="002546E6" w:rsidRDefault="00E81F10" w:rsidP="00E81F1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药监局也将加大药品质量抽验力度，提升监控能力。对供应价格明显偏低存在质量隐患的产品，开展重点抽验工作；对降价幅度调整较大的品种，开展有针对性地抽验工作，保障药品价格降低而</w:t>
      </w:r>
      <w:r w:rsidR="00043515" w:rsidRPr="002546E6">
        <w:rPr>
          <w:rFonts w:eastAsia="楷体" w:cs="Times New Roman"/>
          <w:color w:val="000000"/>
          <w:szCs w:val="21"/>
        </w:rPr>
        <w:lastRenderedPageBreak/>
        <w:t>质量不降低。</w:t>
      </w:r>
    </w:p>
    <w:p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（摘编自《</w:t>
      </w:r>
      <w:r w:rsidRPr="002546E6">
        <w:rPr>
          <w:rFonts w:cs="Times New Roman"/>
          <w:color w:val="000000"/>
          <w:szCs w:val="21"/>
        </w:rPr>
        <w:t>2017</w:t>
      </w:r>
      <w:r w:rsidRPr="002546E6">
        <w:rPr>
          <w:rFonts w:cs="Times New Roman"/>
          <w:color w:val="000000"/>
          <w:szCs w:val="21"/>
        </w:rPr>
        <w:t>年医药分开综合改革新政》）</w:t>
      </w:r>
    </w:p>
    <w:p w:rsidR="00043515" w:rsidRPr="002546E6" w:rsidRDefault="00043515" w:rsidP="00E81F10">
      <w:pPr>
        <w:pStyle w:val="Normal1"/>
        <w:spacing w:line="360" w:lineRule="auto"/>
        <w:jc w:val="left"/>
        <w:textAlignment w:val="center"/>
        <w:rPr>
          <w:rFonts w:cs="Times New Roman"/>
          <w:color w:val="000000"/>
          <w:szCs w:val="21"/>
        </w:rPr>
      </w:pPr>
      <w:r w:rsidRPr="002546E6">
        <w:rPr>
          <w:rFonts w:cs="Times New Roman"/>
          <w:color w:val="000000"/>
          <w:szCs w:val="21"/>
        </w:rPr>
        <w:t>材料三：</w:t>
      </w:r>
    </w:p>
    <w:p w:rsidR="00043515" w:rsidRPr="002546E6" w:rsidRDefault="00E81F10" w:rsidP="00E81F1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4</w:t>
      </w:r>
      <w:r w:rsidR="00043515" w:rsidRPr="002546E6">
        <w:rPr>
          <w:rFonts w:eastAsia="楷体" w:cs="Times New Roman"/>
          <w:color w:val="000000"/>
          <w:szCs w:val="21"/>
        </w:rPr>
        <w:t>月</w:t>
      </w:r>
      <w:r w:rsidR="00043515" w:rsidRPr="002546E6">
        <w:rPr>
          <w:rFonts w:eastAsia="楷体" w:cs="Times New Roman"/>
          <w:color w:val="000000"/>
          <w:szCs w:val="21"/>
        </w:rPr>
        <w:t>8</w:t>
      </w:r>
      <w:r w:rsidR="00043515" w:rsidRPr="002546E6">
        <w:rPr>
          <w:rFonts w:eastAsia="楷体" w:cs="Times New Roman"/>
          <w:color w:val="000000"/>
          <w:szCs w:val="21"/>
        </w:rPr>
        <w:t>日，北京</w:t>
      </w:r>
      <w:r w:rsidR="00043515" w:rsidRPr="002546E6">
        <w:rPr>
          <w:rFonts w:eastAsia="楷体" w:cs="Times New Roman"/>
          <w:color w:val="000000"/>
          <w:szCs w:val="21"/>
        </w:rPr>
        <w:t>3600</w:t>
      </w:r>
      <w:r w:rsidR="00043515" w:rsidRPr="002546E6">
        <w:rPr>
          <w:rFonts w:eastAsia="楷体" w:cs="Times New Roman"/>
          <w:color w:val="000000"/>
          <w:szCs w:val="21"/>
        </w:rPr>
        <w:t>多家医疗机构将</w:t>
      </w:r>
      <w:r w:rsidR="00043515" w:rsidRPr="002546E6">
        <w:rPr>
          <w:rFonts w:eastAsia="楷体" w:cs="Times New Roman"/>
          <w:color w:val="000000"/>
          <w:szCs w:val="21"/>
        </w:rPr>
        <w:t>“</w:t>
      </w:r>
      <w:r w:rsidR="00043515" w:rsidRPr="002546E6">
        <w:rPr>
          <w:rFonts w:eastAsia="楷体" w:cs="Times New Roman"/>
          <w:color w:val="000000"/>
          <w:szCs w:val="21"/>
        </w:rPr>
        <w:t>全面取消药品加成，统一实施药品阳光采购，设立医事服务费，对</w:t>
      </w:r>
      <w:r w:rsidR="00043515" w:rsidRPr="002546E6">
        <w:rPr>
          <w:rFonts w:eastAsia="楷体" w:cs="Times New Roman"/>
          <w:color w:val="000000"/>
          <w:szCs w:val="21"/>
        </w:rPr>
        <w:t>435</w:t>
      </w:r>
      <w:r w:rsidR="00043515" w:rsidRPr="002546E6">
        <w:rPr>
          <w:rFonts w:eastAsia="楷体" w:cs="Times New Roman"/>
          <w:color w:val="000000"/>
          <w:szCs w:val="21"/>
        </w:rPr>
        <w:t>个医疗服务项目价格进行调整规范</w:t>
      </w:r>
      <w:r w:rsidR="00043515" w:rsidRPr="002546E6">
        <w:rPr>
          <w:rFonts w:eastAsia="楷体" w:cs="Times New Roman"/>
          <w:color w:val="000000"/>
          <w:szCs w:val="21"/>
        </w:rPr>
        <w:t>”</w:t>
      </w:r>
      <w:r w:rsidR="00043515" w:rsidRPr="002546E6">
        <w:rPr>
          <w:rFonts w:eastAsia="楷体" w:cs="Times New Roman"/>
          <w:color w:val="000000"/>
          <w:szCs w:val="21"/>
        </w:rPr>
        <w:t>，呼吁多年的</w:t>
      </w:r>
      <w:r w:rsidR="00043515" w:rsidRPr="002546E6">
        <w:rPr>
          <w:rFonts w:eastAsia="楷体" w:cs="Times New Roman"/>
          <w:color w:val="000000"/>
          <w:szCs w:val="21"/>
        </w:rPr>
        <w:t>“</w:t>
      </w:r>
      <w:r w:rsidR="00043515" w:rsidRPr="002546E6">
        <w:rPr>
          <w:rFonts w:eastAsia="楷体" w:cs="Times New Roman"/>
          <w:color w:val="000000"/>
          <w:szCs w:val="21"/>
        </w:rPr>
        <w:t>医药分开</w:t>
      </w:r>
      <w:r w:rsidR="00043515" w:rsidRPr="002546E6">
        <w:rPr>
          <w:rFonts w:eastAsia="楷体" w:cs="Times New Roman"/>
          <w:color w:val="000000"/>
          <w:szCs w:val="21"/>
        </w:rPr>
        <w:t>”</w:t>
      </w:r>
      <w:r w:rsidR="00043515" w:rsidRPr="002546E6">
        <w:rPr>
          <w:rFonts w:eastAsia="楷体" w:cs="Times New Roman"/>
          <w:color w:val="000000"/>
          <w:szCs w:val="21"/>
        </w:rPr>
        <w:t>在北京率先正式实施。本次改革主要包括三方面：</w:t>
      </w:r>
    </w:p>
    <w:p w:rsidR="00043515" w:rsidRPr="002546E6" w:rsidRDefault="00E81F10" w:rsidP="00E81F1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一是取消挂号费、诊疗费，设立医事服务费。设置</w:t>
      </w:r>
      <w:r w:rsidR="00043515" w:rsidRPr="002546E6">
        <w:rPr>
          <w:rFonts w:eastAsia="楷体" w:cs="Times New Roman"/>
          <w:color w:val="000000"/>
          <w:szCs w:val="21"/>
        </w:rPr>
        <w:t>“</w:t>
      </w:r>
      <w:r w:rsidR="00043515" w:rsidRPr="002546E6">
        <w:rPr>
          <w:rFonts w:eastAsia="楷体" w:cs="Times New Roman"/>
          <w:color w:val="000000"/>
          <w:szCs w:val="21"/>
        </w:rPr>
        <w:t>医事服务费</w:t>
      </w:r>
      <w:r w:rsidR="00043515" w:rsidRPr="002546E6">
        <w:rPr>
          <w:rFonts w:eastAsia="楷体" w:cs="Times New Roman"/>
          <w:color w:val="000000"/>
          <w:szCs w:val="21"/>
        </w:rPr>
        <w:t>”</w:t>
      </w:r>
      <w:r w:rsidR="00043515" w:rsidRPr="002546E6">
        <w:rPr>
          <w:rFonts w:eastAsia="楷体" w:cs="Times New Roman"/>
          <w:color w:val="000000"/>
          <w:szCs w:val="21"/>
        </w:rPr>
        <w:t>，医务人员和患者都能受益。三甲医院的普通门诊、主任医师、知名专家的</w:t>
      </w:r>
      <w:r w:rsidR="00043515" w:rsidRPr="002546E6">
        <w:rPr>
          <w:rFonts w:eastAsia="楷体" w:cs="Times New Roman"/>
          <w:color w:val="000000"/>
          <w:szCs w:val="21"/>
        </w:rPr>
        <w:t>“</w:t>
      </w:r>
      <w:r w:rsidR="00043515" w:rsidRPr="002546E6">
        <w:rPr>
          <w:rFonts w:eastAsia="楷体" w:cs="Times New Roman"/>
          <w:color w:val="000000"/>
          <w:szCs w:val="21"/>
        </w:rPr>
        <w:t>医事服务费</w:t>
      </w:r>
      <w:r w:rsidR="00043515" w:rsidRPr="002546E6">
        <w:rPr>
          <w:rFonts w:eastAsia="楷体" w:cs="Times New Roman"/>
          <w:color w:val="000000"/>
          <w:szCs w:val="21"/>
        </w:rPr>
        <w:t>”</w:t>
      </w:r>
      <w:r w:rsidR="00043515" w:rsidRPr="002546E6">
        <w:rPr>
          <w:rFonts w:eastAsia="楷体" w:cs="Times New Roman"/>
          <w:color w:val="000000"/>
          <w:szCs w:val="21"/>
        </w:rPr>
        <w:t>分别为</w:t>
      </w:r>
      <w:r w:rsidR="00043515" w:rsidRPr="002546E6">
        <w:rPr>
          <w:rFonts w:eastAsia="楷体" w:cs="Times New Roman"/>
          <w:color w:val="000000"/>
          <w:szCs w:val="21"/>
        </w:rPr>
        <w:t>50</w:t>
      </w:r>
      <w:r w:rsidR="00043515" w:rsidRPr="002546E6">
        <w:rPr>
          <w:rFonts w:eastAsia="楷体" w:cs="Times New Roman"/>
          <w:color w:val="000000"/>
          <w:szCs w:val="21"/>
        </w:rPr>
        <w:t>元、</w:t>
      </w:r>
      <w:r w:rsidR="00043515" w:rsidRPr="002546E6">
        <w:rPr>
          <w:rFonts w:eastAsia="楷体" w:cs="Times New Roman"/>
          <w:color w:val="000000"/>
          <w:szCs w:val="21"/>
        </w:rPr>
        <w:t>80</w:t>
      </w:r>
      <w:r w:rsidR="00043515" w:rsidRPr="002546E6">
        <w:rPr>
          <w:rFonts w:eastAsia="楷体" w:cs="Times New Roman"/>
          <w:color w:val="000000"/>
          <w:szCs w:val="21"/>
        </w:rPr>
        <w:t>元、</w:t>
      </w:r>
      <w:r w:rsidR="00043515" w:rsidRPr="002546E6">
        <w:rPr>
          <w:rFonts w:eastAsia="楷体" w:cs="Times New Roman"/>
          <w:color w:val="000000"/>
          <w:szCs w:val="21"/>
        </w:rPr>
        <w:t>100</w:t>
      </w:r>
      <w:r w:rsidR="00043515" w:rsidRPr="002546E6">
        <w:rPr>
          <w:rFonts w:eastAsia="楷体" w:cs="Times New Roman"/>
          <w:color w:val="000000"/>
          <w:szCs w:val="21"/>
        </w:rPr>
        <w:t>元，明显看出对医务人员劳动价值的提高；三甲医院、二级医院、一级医院及以下医疗机构普通门诊的</w:t>
      </w:r>
      <w:r w:rsidR="00043515" w:rsidRPr="002546E6">
        <w:rPr>
          <w:rFonts w:eastAsia="楷体" w:cs="Times New Roman"/>
          <w:color w:val="000000"/>
          <w:szCs w:val="21"/>
        </w:rPr>
        <w:t>“</w:t>
      </w:r>
      <w:r w:rsidR="00043515" w:rsidRPr="002546E6">
        <w:rPr>
          <w:rFonts w:eastAsia="楷体" w:cs="Times New Roman"/>
          <w:color w:val="000000"/>
          <w:szCs w:val="21"/>
        </w:rPr>
        <w:t>医事服务费</w:t>
      </w:r>
      <w:r w:rsidR="00043515" w:rsidRPr="002546E6">
        <w:rPr>
          <w:rFonts w:eastAsia="楷体" w:cs="Times New Roman"/>
          <w:color w:val="000000"/>
          <w:szCs w:val="21"/>
        </w:rPr>
        <w:t>”</w:t>
      </w:r>
      <w:r w:rsidR="00043515" w:rsidRPr="002546E6">
        <w:rPr>
          <w:rFonts w:eastAsia="楷体" w:cs="Times New Roman"/>
          <w:color w:val="000000"/>
          <w:szCs w:val="21"/>
        </w:rPr>
        <w:t>报销之后患者分别花</w:t>
      </w:r>
      <w:r w:rsidR="00043515" w:rsidRPr="002546E6">
        <w:rPr>
          <w:rFonts w:eastAsia="楷体" w:cs="Times New Roman"/>
          <w:color w:val="000000"/>
          <w:szCs w:val="21"/>
        </w:rPr>
        <w:t>10</w:t>
      </w:r>
      <w:r w:rsidR="00043515" w:rsidRPr="002546E6">
        <w:rPr>
          <w:rFonts w:eastAsia="楷体" w:cs="Times New Roman"/>
          <w:color w:val="000000"/>
          <w:szCs w:val="21"/>
        </w:rPr>
        <w:t>元、</w:t>
      </w:r>
      <w:r w:rsidR="00043515" w:rsidRPr="002546E6">
        <w:rPr>
          <w:rFonts w:eastAsia="楷体" w:cs="Times New Roman"/>
          <w:color w:val="000000"/>
          <w:szCs w:val="21"/>
        </w:rPr>
        <w:t>2</w:t>
      </w:r>
      <w:r w:rsidR="00043515" w:rsidRPr="002546E6">
        <w:rPr>
          <w:rFonts w:eastAsia="楷体" w:cs="Times New Roman"/>
          <w:color w:val="000000"/>
          <w:szCs w:val="21"/>
        </w:rPr>
        <w:t>元、</w:t>
      </w:r>
      <w:r w:rsidR="00043515" w:rsidRPr="002546E6">
        <w:rPr>
          <w:rFonts w:eastAsia="楷体" w:cs="Times New Roman"/>
          <w:color w:val="000000"/>
          <w:szCs w:val="21"/>
        </w:rPr>
        <w:t>1</w:t>
      </w:r>
      <w:r w:rsidR="00043515" w:rsidRPr="002546E6">
        <w:rPr>
          <w:rFonts w:eastAsia="楷体" w:cs="Times New Roman"/>
          <w:color w:val="000000"/>
          <w:szCs w:val="21"/>
        </w:rPr>
        <w:t>元钱，这会让更多一般病症的患者到基层医院去就医，有效推进了</w:t>
      </w:r>
      <w:r w:rsidR="00043515" w:rsidRPr="002546E6">
        <w:rPr>
          <w:rFonts w:eastAsia="楷体" w:cs="Times New Roman"/>
          <w:color w:val="000000"/>
          <w:szCs w:val="21"/>
        </w:rPr>
        <w:t>“</w:t>
      </w:r>
      <w:r w:rsidR="00043515" w:rsidRPr="002546E6">
        <w:rPr>
          <w:rFonts w:eastAsia="楷体" w:cs="Times New Roman"/>
          <w:color w:val="000000"/>
          <w:szCs w:val="21"/>
        </w:rPr>
        <w:t>分级诊疗</w:t>
      </w:r>
      <w:r w:rsidR="00043515" w:rsidRPr="002546E6">
        <w:rPr>
          <w:rFonts w:eastAsia="楷体" w:cs="Times New Roman"/>
          <w:color w:val="000000"/>
          <w:szCs w:val="21"/>
        </w:rPr>
        <w:t>”</w:t>
      </w:r>
      <w:r w:rsidR="00043515" w:rsidRPr="002546E6">
        <w:rPr>
          <w:rFonts w:eastAsia="楷体" w:cs="Times New Roman"/>
          <w:color w:val="000000"/>
          <w:szCs w:val="21"/>
        </w:rPr>
        <w:t>，缓解患者</w:t>
      </w:r>
      <w:r w:rsidR="00043515" w:rsidRPr="002546E6">
        <w:rPr>
          <w:rFonts w:eastAsia="楷体" w:cs="Times New Roman"/>
          <w:color w:val="000000"/>
          <w:szCs w:val="21"/>
        </w:rPr>
        <w:t>“</w:t>
      </w:r>
      <w:r w:rsidR="00043515" w:rsidRPr="002546E6">
        <w:rPr>
          <w:rFonts w:eastAsia="楷体" w:cs="Times New Roman"/>
          <w:color w:val="000000"/>
          <w:szCs w:val="21"/>
        </w:rPr>
        <w:t>看病难</w:t>
      </w:r>
      <w:r w:rsidR="00043515" w:rsidRPr="002546E6">
        <w:rPr>
          <w:rFonts w:eastAsia="楷体" w:cs="Times New Roman"/>
          <w:color w:val="000000"/>
          <w:szCs w:val="21"/>
        </w:rPr>
        <w:t>”</w:t>
      </w:r>
      <w:r w:rsidR="00043515" w:rsidRPr="002546E6">
        <w:rPr>
          <w:rFonts w:eastAsia="楷体" w:cs="Times New Roman"/>
          <w:color w:val="000000"/>
          <w:szCs w:val="21"/>
        </w:rPr>
        <w:t>的问题。</w:t>
      </w:r>
      <w:r w:rsidR="00043515" w:rsidRPr="002546E6">
        <w:rPr>
          <w:rFonts w:eastAsia="楷体" w:cs="Times New Roman"/>
          <w:color w:val="000000"/>
          <w:szCs w:val="21"/>
        </w:rPr>
        <w:t xml:space="preserve"> </w:t>
      </w:r>
    </w:p>
    <w:p w:rsidR="00043515" w:rsidRPr="002546E6" w:rsidRDefault="00CA2308" w:rsidP="00CA2308">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二是实施药品阳光采购，取消</w:t>
      </w:r>
      <w:r w:rsidR="00043515" w:rsidRPr="002546E6">
        <w:rPr>
          <w:rFonts w:eastAsia="楷体" w:cs="Times New Roman"/>
          <w:color w:val="000000"/>
          <w:szCs w:val="21"/>
        </w:rPr>
        <w:t>15%</w:t>
      </w:r>
      <w:r w:rsidR="00043515" w:rsidRPr="002546E6">
        <w:rPr>
          <w:rFonts w:eastAsia="楷体" w:cs="Times New Roman"/>
          <w:color w:val="000000"/>
          <w:szCs w:val="21"/>
        </w:rPr>
        <w:t>药品加成，零差率销售，彻底结束</w:t>
      </w:r>
      <w:r w:rsidR="00043515" w:rsidRPr="002546E6">
        <w:rPr>
          <w:rFonts w:eastAsia="楷体" w:cs="Times New Roman"/>
          <w:color w:val="000000"/>
          <w:szCs w:val="21"/>
        </w:rPr>
        <w:t xml:space="preserve"> “</w:t>
      </w:r>
      <w:r w:rsidR="00043515" w:rsidRPr="002546E6">
        <w:rPr>
          <w:rFonts w:eastAsia="楷体" w:cs="Times New Roman"/>
          <w:color w:val="000000"/>
          <w:szCs w:val="21"/>
        </w:rPr>
        <w:t>以药养医</w:t>
      </w:r>
      <w:r w:rsidR="00043515" w:rsidRPr="002546E6">
        <w:rPr>
          <w:rFonts w:eastAsia="楷体" w:cs="Times New Roman"/>
          <w:color w:val="000000"/>
          <w:szCs w:val="21"/>
        </w:rPr>
        <w:t>”</w:t>
      </w:r>
      <w:r w:rsidR="00043515" w:rsidRPr="002546E6">
        <w:rPr>
          <w:rFonts w:eastAsia="楷体" w:cs="Times New Roman"/>
          <w:color w:val="000000"/>
          <w:szCs w:val="21"/>
        </w:rPr>
        <w:t>的岁月，更加突出公立医院的公益性。</w:t>
      </w:r>
    </w:p>
    <w:p w:rsidR="00043515" w:rsidRPr="002546E6" w:rsidRDefault="00CA2308" w:rsidP="00CA2308">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三是调整</w:t>
      </w:r>
      <w:r w:rsidR="00043515" w:rsidRPr="002546E6">
        <w:rPr>
          <w:rFonts w:eastAsia="楷体" w:cs="Times New Roman"/>
          <w:color w:val="000000"/>
          <w:szCs w:val="21"/>
        </w:rPr>
        <w:t>435</w:t>
      </w:r>
      <w:r w:rsidR="00043515" w:rsidRPr="002546E6">
        <w:rPr>
          <w:rFonts w:eastAsia="楷体" w:cs="Times New Roman"/>
          <w:color w:val="000000"/>
          <w:szCs w:val="21"/>
        </w:rPr>
        <w:t>项医疗服务项目的价格。体现医务人员技术劳务价值的项目，价格都上调了；而核磁等检查的价格都下降，医务人员的收入增多，患者花钱和以前差不多，但服务质量得到了提升。</w:t>
      </w:r>
    </w:p>
    <w:p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（人民网）</w:t>
      </w:r>
    </w:p>
    <w:p w:rsidR="00043515" w:rsidRPr="002546E6" w:rsidRDefault="00662FCA" w:rsidP="00E4199D">
      <w:pPr>
        <w:pStyle w:val="Normal1"/>
        <w:spacing w:line="360" w:lineRule="auto"/>
        <w:jc w:val="left"/>
        <w:textAlignment w:val="center"/>
        <w:rPr>
          <w:rFonts w:cs="Times New Roman"/>
          <w:color w:val="000000"/>
          <w:szCs w:val="21"/>
        </w:rPr>
      </w:pPr>
      <w:r>
        <w:rPr>
          <w:rFonts w:cs="Times New Roman"/>
          <w:color w:val="000000"/>
          <w:szCs w:val="21"/>
        </w:rPr>
        <w:t>7.</w:t>
      </w:r>
      <w:r w:rsidR="00877131">
        <w:rPr>
          <w:rFonts w:cs="Times New Roman" w:hint="eastAsia"/>
          <w:color w:val="000000"/>
          <w:szCs w:val="21"/>
        </w:rPr>
        <w:t xml:space="preserve"> </w:t>
      </w:r>
      <w:r w:rsidR="00043515" w:rsidRPr="002546E6">
        <w:rPr>
          <w:rFonts w:cs="Times New Roman"/>
          <w:color w:val="000000"/>
          <w:szCs w:val="21"/>
        </w:rPr>
        <w:t>下列对材料相关内容的梳理，不正确的一项是（</w:t>
      </w:r>
      <w:r w:rsidR="00043515" w:rsidRPr="002546E6">
        <w:rPr>
          <w:rFonts w:cs="Times New Roman"/>
          <w:color w:val="000000"/>
          <w:szCs w:val="21"/>
        </w:rPr>
        <w:t>3</w:t>
      </w:r>
      <w:r w:rsidR="00043515" w:rsidRPr="002546E6">
        <w:rPr>
          <w:rFonts w:cs="Times New Roman"/>
          <w:color w:val="000000"/>
          <w:szCs w:val="21"/>
        </w:rPr>
        <w:t>分）</w:t>
      </w:r>
      <w:r w:rsidR="00043515" w:rsidRPr="002546E6">
        <w:rPr>
          <w:rFonts w:cs="Times New Roman"/>
          <w:color w:val="000000"/>
          <w:szCs w:val="21"/>
        </w:rPr>
        <w:t>(    )</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通过公开透明、多方谈判、动态调整、成果共享的措施，实现药品采购行为阳光透明，交易过程公平规范，有利于药品质量、价格、需求的统一。</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实施药品阳光采购，将彻底结束公立医院</w:t>
      </w:r>
      <w:r w:rsidRPr="002546E6">
        <w:rPr>
          <w:rFonts w:cs="Times New Roman"/>
          <w:color w:val="000000"/>
          <w:szCs w:val="21"/>
        </w:rPr>
        <w:t>“</w:t>
      </w:r>
      <w:r w:rsidRPr="002546E6">
        <w:rPr>
          <w:rFonts w:cs="Times New Roman"/>
          <w:color w:val="000000"/>
          <w:szCs w:val="21"/>
        </w:rPr>
        <w:t>以药养医</w:t>
      </w:r>
      <w:r w:rsidRPr="002546E6">
        <w:rPr>
          <w:rFonts w:cs="Times New Roman"/>
          <w:color w:val="000000"/>
          <w:szCs w:val="21"/>
        </w:rPr>
        <w:t>”</w:t>
      </w:r>
      <w:r w:rsidRPr="002546E6">
        <w:rPr>
          <w:rFonts w:cs="Times New Roman"/>
          <w:color w:val="000000"/>
          <w:szCs w:val="21"/>
        </w:rPr>
        <w:t>的岁月，一些市场供应充足的常用药品价格能处于全国较低水平，突出了公立医院的公益性。</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全面推行医药分开综合改革，主要目的是破除以药补医机制，全部药品都需通过阳光采购，以保证药品质量和稳定供应，保持医联体内用药一致。</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药品阳光采购之后，好处多多，患者可随时查询到药品采购品种及价格，药剂师可以及时查看药品库存状况，医院可以选更优质的药品企业。</w:t>
      </w:r>
    </w:p>
    <w:p w:rsidR="00043515" w:rsidRPr="002546E6" w:rsidRDefault="00662FCA" w:rsidP="00E4199D">
      <w:pPr>
        <w:pStyle w:val="Normal1"/>
        <w:spacing w:line="360" w:lineRule="auto"/>
        <w:jc w:val="left"/>
        <w:textAlignment w:val="center"/>
        <w:rPr>
          <w:rFonts w:cs="Times New Roman"/>
          <w:color w:val="000000"/>
          <w:szCs w:val="21"/>
        </w:rPr>
      </w:pPr>
      <w:r>
        <w:rPr>
          <w:rFonts w:cs="Times New Roman"/>
          <w:color w:val="000000"/>
          <w:szCs w:val="21"/>
        </w:rPr>
        <w:t>8.</w:t>
      </w:r>
      <w:r w:rsidR="00877131">
        <w:rPr>
          <w:rFonts w:cs="Times New Roman" w:hint="eastAsia"/>
          <w:color w:val="000000"/>
          <w:szCs w:val="21"/>
        </w:rPr>
        <w:t xml:space="preserve"> </w:t>
      </w:r>
      <w:r w:rsidR="00043515" w:rsidRPr="002546E6">
        <w:rPr>
          <w:rFonts w:cs="Times New Roman"/>
          <w:color w:val="000000"/>
          <w:szCs w:val="21"/>
        </w:rPr>
        <w:t>下列对材料相关内容的概括和分析，正确的两项是（</w:t>
      </w:r>
      <w:r w:rsidR="00043515" w:rsidRPr="002546E6">
        <w:rPr>
          <w:rFonts w:cs="Times New Roman"/>
          <w:color w:val="000000"/>
          <w:szCs w:val="21"/>
        </w:rPr>
        <w:t>5</w:t>
      </w:r>
      <w:r w:rsidR="00043515" w:rsidRPr="002546E6">
        <w:rPr>
          <w:rFonts w:cs="Times New Roman"/>
          <w:color w:val="000000"/>
          <w:szCs w:val="21"/>
        </w:rPr>
        <w:t>分）（</w:t>
      </w:r>
      <w:r w:rsidR="00043515" w:rsidRPr="002546E6">
        <w:rPr>
          <w:rFonts w:cs="Times New Roman"/>
          <w:color w:val="000000"/>
          <w:szCs w:val="21"/>
        </w:rPr>
        <w:t xml:space="preserve">   </w:t>
      </w:r>
      <w:r w:rsidR="00043515" w:rsidRPr="002546E6">
        <w:rPr>
          <w:rFonts w:cs="Times New Roman"/>
          <w:color w:val="000000"/>
          <w:szCs w:val="21"/>
        </w:rPr>
        <w:t>）</w:t>
      </w:r>
      <w:r w:rsidR="00043515" w:rsidRPr="002546E6">
        <w:rPr>
          <w:rFonts w:cs="Times New Roman"/>
          <w:color w:val="000000"/>
          <w:szCs w:val="21"/>
        </w:rPr>
        <w:t>(   )</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材料一先报道了北京市本次医药分开综合改革坚持的原则，突出了多个</w:t>
      </w:r>
      <w:r w:rsidRPr="002546E6">
        <w:rPr>
          <w:rFonts w:cs="Times New Roman"/>
          <w:color w:val="000000"/>
          <w:szCs w:val="21"/>
        </w:rPr>
        <w:t>“</w:t>
      </w:r>
      <w:r w:rsidRPr="002546E6">
        <w:rPr>
          <w:rFonts w:cs="Times New Roman"/>
          <w:color w:val="000000"/>
          <w:szCs w:val="21"/>
        </w:rPr>
        <w:t>有利于</w:t>
      </w:r>
      <w:r w:rsidRPr="002546E6">
        <w:rPr>
          <w:rFonts w:cs="Times New Roman"/>
          <w:color w:val="000000"/>
          <w:szCs w:val="21"/>
        </w:rPr>
        <w:t>”</w:t>
      </w:r>
      <w:r w:rsidRPr="002546E6">
        <w:rPr>
          <w:rFonts w:cs="Times New Roman"/>
          <w:color w:val="000000"/>
          <w:szCs w:val="21"/>
        </w:rPr>
        <w:t>的内容，接着从</w:t>
      </w:r>
      <w:r w:rsidRPr="002546E6">
        <w:rPr>
          <w:rFonts w:cs="Times New Roman"/>
          <w:color w:val="000000"/>
          <w:szCs w:val="21"/>
        </w:rPr>
        <w:lastRenderedPageBreak/>
        <w:t>不同角度对医改带来的变化作了介绍。</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材料二报道的重点在医药分开药品价格下降后如何保障药品的质量安全方面，卫计委和药监局的现有做法为药品质量起了保驾护航的作用。</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材料三报道的设立</w:t>
      </w:r>
      <w:r w:rsidRPr="002546E6">
        <w:rPr>
          <w:rFonts w:cs="Times New Roman"/>
          <w:color w:val="000000"/>
          <w:szCs w:val="21"/>
        </w:rPr>
        <w:t>“</w:t>
      </w:r>
      <w:r w:rsidRPr="002546E6">
        <w:rPr>
          <w:rFonts w:cs="Times New Roman"/>
          <w:color w:val="000000"/>
          <w:szCs w:val="21"/>
        </w:rPr>
        <w:t>医事服务费</w:t>
      </w:r>
      <w:r w:rsidRPr="002546E6">
        <w:rPr>
          <w:rFonts w:cs="Times New Roman"/>
          <w:color w:val="000000"/>
          <w:szCs w:val="21"/>
        </w:rPr>
        <w:t>”</w:t>
      </w:r>
      <w:r w:rsidRPr="002546E6">
        <w:rPr>
          <w:rFonts w:cs="Times New Roman"/>
          <w:color w:val="000000"/>
          <w:szCs w:val="21"/>
        </w:rPr>
        <w:t>的目的和好处，让百姓认识到看病不一定非到大医院，这就有效推进了分级诊疗，从根本上解决看病难的问题。</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三则材料为了突出各自的报道重点，都运用了列数字和举例子的说明方法，让读者具体又详细的了解医改的情况，表现了新闻报道的真实性。</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E. </w:t>
      </w:r>
      <w:r w:rsidRPr="002546E6">
        <w:rPr>
          <w:rFonts w:cs="Times New Roman"/>
          <w:color w:val="000000"/>
          <w:szCs w:val="21"/>
        </w:rPr>
        <w:t>三则材料来源不同，所报道的内容侧重点不同，但是将三则材料综合起来，能够使读者对北京市所推行的医药分开综合改革有较全面而深入的了解。</w:t>
      </w:r>
    </w:p>
    <w:p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9. </w:t>
      </w:r>
      <w:r w:rsidRPr="002546E6">
        <w:rPr>
          <w:rFonts w:cs="Times New Roman"/>
          <w:color w:val="000000"/>
          <w:szCs w:val="21"/>
        </w:rPr>
        <w:t>根据上述材料，概括说明医药分开后，如何保障百姓用药安全？</w:t>
      </w:r>
    </w:p>
    <w:p w:rsidR="00043515" w:rsidRPr="002546E6" w:rsidRDefault="00043515" w:rsidP="00F37C6C">
      <w:pPr>
        <w:pStyle w:val="Normal1"/>
        <w:spacing w:line="360" w:lineRule="auto"/>
        <w:textAlignment w:val="center"/>
        <w:rPr>
          <w:rFonts w:eastAsia="黑体" w:cs="Times New Roman"/>
          <w:b/>
          <w:sz w:val="24"/>
          <w:szCs w:val="24"/>
        </w:rPr>
      </w:pPr>
      <w:r w:rsidRPr="002546E6">
        <w:rPr>
          <w:rFonts w:eastAsia="黑体" w:cs="Times New Roman"/>
          <w:b/>
          <w:color w:val="000000"/>
          <w:sz w:val="24"/>
          <w:szCs w:val="24"/>
        </w:rPr>
        <w:t>二、（</w:t>
      </w:r>
      <w:r w:rsidRPr="002546E6">
        <w:rPr>
          <w:rFonts w:eastAsia="黑体" w:cs="Times New Roman"/>
          <w:b/>
          <w:sz w:val="24"/>
          <w:szCs w:val="24"/>
        </w:rPr>
        <w:t>2018</w:t>
      </w:r>
      <w:r w:rsidRPr="002546E6">
        <w:rPr>
          <w:rFonts w:eastAsia="黑体" w:cs="Times New Roman"/>
          <w:b/>
          <w:sz w:val="24"/>
          <w:szCs w:val="24"/>
        </w:rPr>
        <w:t>届安徽省皖南八校高三第二次联考</w:t>
      </w:r>
      <w:r w:rsidRPr="002546E6">
        <w:rPr>
          <w:rFonts w:eastAsia="黑体" w:cs="Times New Roman"/>
          <w:b/>
          <w:color w:val="000000"/>
          <w:sz w:val="24"/>
          <w:szCs w:val="24"/>
        </w:rPr>
        <w:t>）古代诗文阅读（</w:t>
      </w:r>
      <w:r w:rsidRPr="002546E6">
        <w:rPr>
          <w:rFonts w:eastAsia="黑体" w:cs="Times New Roman"/>
          <w:b/>
          <w:color w:val="000000"/>
          <w:sz w:val="24"/>
          <w:szCs w:val="24"/>
        </w:rPr>
        <w:t>35</w:t>
      </w:r>
      <w:r w:rsidRPr="002546E6">
        <w:rPr>
          <w:rFonts w:eastAsia="黑体" w:cs="Times New Roman"/>
          <w:b/>
          <w:color w:val="000000"/>
          <w:sz w:val="24"/>
          <w:szCs w:val="24"/>
        </w:rPr>
        <w:t>分）</w:t>
      </w:r>
    </w:p>
    <w:p w:rsidR="00043515" w:rsidRPr="002546E6" w:rsidRDefault="00043515" w:rsidP="00F37C6C">
      <w:pPr>
        <w:pStyle w:val="Normal1"/>
        <w:spacing w:line="360" w:lineRule="auto"/>
        <w:jc w:val="left"/>
        <w:textAlignment w:val="center"/>
        <w:rPr>
          <w:rFonts w:eastAsia="黑体" w:cs="Times New Roman"/>
          <w:b/>
          <w:color w:val="000000"/>
          <w:szCs w:val="21"/>
        </w:rPr>
      </w:pPr>
      <w:r>
        <w:rPr>
          <w:rFonts w:eastAsia="黑体" w:cs="Times New Roman" w:hint="eastAsia"/>
          <w:b/>
          <w:color w:val="000000"/>
          <w:szCs w:val="21"/>
        </w:rPr>
        <w:t xml:space="preserve"> </w:t>
      </w:r>
      <w:r w:rsidRPr="002546E6">
        <w:rPr>
          <w:rFonts w:eastAsia="黑体" w:cs="Times New Roman"/>
          <w:b/>
          <w:color w:val="000000"/>
          <w:szCs w:val="21"/>
        </w:rPr>
        <w:t>(</w:t>
      </w:r>
      <w:r w:rsidRPr="002546E6">
        <w:rPr>
          <w:rFonts w:eastAsia="黑体" w:cs="Times New Roman"/>
          <w:b/>
          <w:color w:val="000000"/>
          <w:szCs w:val="21"/>
        </w:rPr>
        <w:t>一</w:t>
      </w:r>
      <w:r w:rsidRPr="002546E6">
        <w:rPr>
          <w:rFonts w:eastAsia="黑体" w:cs="Times New Roman"/>
          <w:b/>
          <w:color w:val="000000"/>
          <w:szCs w:val="21"/>
        </w:rPr>
        <w:t>)</w:t>
      </w:r>
      <w:r w:rsidRPr="002546E6">
        <w:rPr>
          <w:rFonts w:eastAsia="黑体" w:cs="Times New Roman"/>
          <w:b/>
          <w:color w:val="000000"/>
          <w:szCs w:val="21"/>
        </w:rPr>
        <w:t>文言文阅读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4</w:t>
      </w:r>
      <w:r w:rsidRPr="002546E6">
        <w:rPr>
          <w:rFonts w:eastAsia="黑体" w:cs="Times New Roman"/>
          <w:b/>
          <w:color w:val="000000"/>
          <w:szCs w:val="21"/>
        </w:rPr>
        <w:t>小题，</w:t>
      </w:r>
      <w:r w:rsidRPr="002546E6">
        <w:rPr>
          <w:rFonts w:eastAsia="黑体" w:cs="Times New Roman"/>
          <w:b/>
          <w:color w:val="000000"/>
          <w:szCs w:val="21"/>
        </w:rPr>
        <w:t>19</w:t>
      </w:r>
      <w:r w:rsidRPr="002546E6">
        <w:rPr>
          <w:rFonts w:eastAsia="黑体" w:cs="Times New Roman"/>
          <w:b/>
          <w:color w:val="000000"/>
          <w:szCs w:val="21"/>
        </w:rPr>
        <w:t>分</w:t>
      </w:r>
      <w:r w:rsidRPr="002546E6">
        <w:rPr>
          <w:rFonts w:eastAsia="黑体" w:cs="Times New Roman"/>
          <w:b/>
          <w:color w:val="000000"/>
          <w:szCs w:val="21"/>
        </w:rPr>
        <w:t>)</w:t>
      </w:r>
    </w:p>
    <w:p w:rsidR="00043515" w:rsidRPr="002546E6" w:rsidRDefault="00043515" w:rsidP="00F37C6C">
      <w:pPr>
        <w:pStyle w:val="Normal1"/>
        <w:spacing w:line="360" w:lineRule="auto"/>
        <w:jc w:val="left"/>
        <w:textAlignment w:val="center"/>
        <w:rPr>
          <w:rFonts w:cs="Times New Roman"/>
          <w:color w:val="000000"/>
          <w:szCs w:val="21"/>
        </w:rPr>
      </w:pPr>
      <w:r>
        <w:rPr>
          <w:rFonts w:cs="Times New Roman" w:hint="eastAsia"/>
          <w:color w:val="000000"/>
          <w:szCs w:val="21"/>
        </w:rPr>
        <w:t xml:space="preserve"> </w:t>
      </w:r>
      <w:r w:rsidRPr="002546E6">
        <w:rPr>
          <w:rFonts w:cs="Times New Roman"/>
          <w:color w:val="000000"/>
          <w:szCs w:val="21"/>
        </w:rPr>
        <w:t>阅读下面的文言文，完成</w:t>
      </w:r>
      <w:r w:rsidRPr="002546E6">
        <w:rPr>
          <w:rFonts w:cs="Times New Roman"/>
          <w:color w:val="000000"/>
          <w:szCs w:val="21"/>
        </w:rPr>
        <w:t>10-13</w:t>
      </w:r>
      <w:r w:rsidRPr="002546E6">
        <w:rPr>
          <w:rFonts w:cs="Times New Roman"/>
          <w:color w:val="000000"/>
          <w:szCs w:val="21"/>
        </w:rPr>
        <w:t>题。</w:t>
      </w:r>
    </w:p>
    <w:p w:rsidR="00043515" w:rsidRPr="002546E6" w:rsidRDefault="00865449" w:rsidP="00865449">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樊叔略，陈留人也，父欢，仕魏为南兖州刺史、阿阳侯。属高氏专权，将谋兴复之计，为高氏所诛。叔略时在</w:t>
      </w:r>
      <w:r w:rsidR="00043515" w:rsidRPr="002546E6">
        <w:rPr>
          <w:rFonts w:eastAsia="楷体" w:cs="Times New Roman"/>
          <w:color w:val="000000"/>
          <w:szCs w:val="21"/>
          <w:em w:val="dot"/>
        </w:rPr>
        <w:t>髫龀</w:t>
      </w:r>
      <w:r w:rsidR="00043515" w:rsidRPr="002546E6">
        <w:rPr>
          <w:rFonts w:eastAsia="楷体" w:cs="Times New Roman"/>
          <w:color w:val="000000"/>
          <w:szCs w:val="21"/>
        </w:rPr>
        <w:t>，遂被腐刑，给使殿省。身长九尺，志气不凡，颇为高氏所忌。内不自安，遂奔关西。周太祖见而器之，引置左右。寻授都督，袭爵为侯。大冢宰宇文护执政，引为中尉。叔略多计数，晓习时事，护渐信之，兼督内外。累</w:t>
      </w:r>
      <w:r w:rsidR="00043515" w:rsidRPr="002546E6">
        <w:rPr>
          <w:rFonts w:eastAsia="楷体" w:cs="Times New Roman"/>
          <w:color w:val="000000"/>
          <w:szCs w:val="21"/>
          <w:em w:val="dot"/>
        </w:rPr>
        <w:t>迁</w:t>
      </w:r>
      <w:r w:rsidR="00043515" w:rsidRPr="002546E6">
        <w:rPr>
          <w:rFonts w:eastAsia="楷体" w:cs="Times New Roman"/>
          <w:color w:val="000000"/>
          <w:szCs w:val="21"/>
        </w:rPr>
        <w:t>骠骑大将军、开府仪同三司。护诛后，齐王宪引为园苑监。</w:t>
      </w:r>
      <w:r w:rsidR="00043515" w:rsidRPr="002546E6">
        <w:rPr>
          <w:rFonts w:eastAsia="楷体" w:cs="Times New Roman"/>
          <w:color w:val="000000"/>
          <w:szCs w:val="21"/>
          <w:u w:val="single"/>
        </w:rPr>
        <w:t>时宪素有吞关东之志，叔略因事数进兵谋，宪甚奇之。</w:t>
      </w:r>
      <w:r w:rsidR="00043515" w:rsidRPr="002546E6">
        <w:rPr>
          <w:rFonts w:eastAsia="楷体" w:cs="Times New Roman"/>
          <w:color w:val="000000"/>
          <w:szCs w:val="21"/>
        </w:rPr>
        <w:t>建德五年，从武帝伐齐，叔略部率精锐，每战身先士卒。以功加上开府，进封清乡县公，邑千四百户。</w:t>
      </w:r>
      <w:r w:rsidR="00043515" w:rsidRPr="002546E6">
        <w:rPr>
          <w:rFonts w:eastAsia="楷体" w:cs="Times New Roman"/>
          <w:color w:val="000000"/>
          <w:szCs w:val="21"/>
          <w:u w:val="wave"/>
        </w:rPr>
        <w:t>拜汴州刺史号为明决宣帝时于洛阳营建东京以叔略有巧思拜营构监宫室制度皆叔略所定功未就而帝</w:t>
      </w:r>
      <w:r w:rsidR="00043515" w:rsidRPr="002546E6">
        <w:rPr>
          <w:rFonts w:eastAsia="楷体" w:cs="Times New Roman"/>
          <w:color w:val="000000"/>
          <w:szCs w:val="21"/>
          <w:u w:val="wave"/>
          <w:em w:val="dot"/>
        </w:rPr>
        <w:t>崩</w:t>
      </w:r>
      <w:r w:rsidR="00043515" w:rsidRPr="002546E6">
        <w:rPr>
          <w:rFonts w:eastAsia="楷体" w:cs="Times New Roman"/>
          <w:color w:val="000000"/>
          <w:szCs w:val="21"/>
        </w:rPr>
        <w:t>尉迥之乱，高祖令叔略镇大梁。迥将宇文威来寇，叔略击走之。以功拜大将军，复为汴州刺史。高祖受禅，加位上大将军，进爵安定郡公。在州数年，甚有声誉。邺都俗薄，号曰难化，朝廷以叔略所在著称，迁相州刺史，政为当时第一。上降玺书褒美之，赐物三百段，粟五百石，班示天下。百姓为之语曰：</w:t>
      </w:r>
      <w:r w:rsidR="00043515" w:rsidRPr="002546E6">
        <w:rPr>
          <w:rFonts w:eastAsia="楷体" w:cs="Times New Roman"/>
          <w:color w:val="000000"/>
          <w:szCs w:val="21"/>
        </w:rPr>
        <w:t>“</w:t>
      </w:r>
      <w:r w:rsidR="00043515" w:rsidRPr="002546E6">
        <w:rPr>
          <w:rFonts w:eastAsia="楷体" w:cs="Times New Roman"/>
          <w:color w:val="000000"/>
          <w:szCs w:val="21"/>
        </w:rPr>
        <w:t>智无穷，清乡公，上下正，樊安定。</w:t>
      </w:r>
      <w:r w:rsidR="00043515" w:rsidRPr="002546E6">
        <w:rPr>
          <w:rFonts w:eastAsia="楷体" w:cs="Times New Roman"/>
          <w:color w:val="000000"/>
          <w:szCs w:val="21"/>
        </w:rPr>
        <w:t>”</w:t>
      </w:r>
      <w:r w:rsidR="00043515" w:rsidRPr="002546E6">
        <w:rPr>
          <w:rFonts w:eastAsia="楷体" w:cs="Times New Roman"/>
          <w:color w:val="000000"/>
          <w:szCs w:val="21"/>
        </w:rPr>
        <w:t>征拜司农卿，吏人莫不流涕，相与立碑颂其德政。自为司农，凡种植，叔略别为条制，皆出人意表。</w:t>
      </w:r>
      <w:r w:rsidR="00043515" w:rsidRPr="002546E6">
        <w:rPr>
          <w:rFonts w:eastAsia="楷体" w:cs="Times New Roman"/>
          <w:color w:val="000000"/>
          <w:szCs w:val="21"/>
          <w:u w:val="single"/>
        </w:rPr>
        <w:t>朝廷有疑滞，公卿所未能决者，叔略辄为评理。</w:t>
      </w:r>
      <w:r w:rsidR="00043515" w:rsidRPr="002546E6">
        <w:rPr>
          <w:rFonts w:eastAsia="楷体" w:cs="Times New Roman"/>
          <w:color w:val="000000"/>
          <w:szCs w:val="21"/>
        </w:rPr>
        <w:t>虽无学术，有所依据，然师心独见，暗与理合。甚为上所亲委，高颎、杨素亦礼遇之。性颇豪侈，每食必方丈，备水陆。十四年，从祠泰山，行至洛阳，上令录囚徒。具状将奏，晨起，至狱门，于马上暴卒，时年五十九。</w:t>
      </w:r>
      <w:r w:rsidR="00043515" w:rsidRPr="002546E6">
        <w:rPr>
          <w:rFonts w:eastAsia="楷体" w:cs="Times New Roman"/>
          <w:color w:val="000000"/>
          <w:szCs w:val="21"/>
        </w:rPr>
        <w:lastRenderedPageBreak/>
        <w:t>上悼惜久之，赠亳州刺史，</w:t>
      </w:r>
      <w:r w:rsidR="00043515" w:rsidRPr="002546E6">
        <w:rPr>
          <w:rFonts w:eastAsia="楷体" w:cs="Times New Roman"/>
          <w:color w:val="000000"/>
          <w:szCs w:val="21"/>
          <w:em w:val="dot"/>
        </w:rPr>
        <w:t>谥</w:t>
      </w:r>
      <w:r w:rsidR="00043515" w:rsidRPr="002546E6">
        <w:rPr>
          <w:rFonts w:eastAsia="楷体" w:cs="Times New Roman"/>
          <w:color w:val="000000"/>
          <w:szCs w:val="21"/>
        </w:rPr>
        <w:t>曰襄。</w:t>
      </w:r>
      <w:r w:rsidR="00043515" w:rsidRPr="002546E6">
        <w:rPr>
          <w:rFonts w:eastAsia="楷体" w:cs="Times New Roman"/>
          <w:color w:val="000000"/>
          <w:szCs w:val="21"/>
        </w:rPr>
        <w:t xml:space="preserve">  </w:t>
      </w:r>
    </w:p>
    <w:p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（《隋书</w:t>
      </w:r>
      <w:r w:rsidRPr="002546E6">
        <w:rPr>
          <w:rFonts w:cs="Times New Roman"/>
          <w:color w:val="000000"/>
          <w:szCs w:val="21"/>
        </w:rPr>
        <w:t>·</w:t>
      </w:r>
      <w:r w:rsidRPr="002546E6">
        <w:rPr>
          <w:rFonts w:cs="Times New Roman"/>
          <w:color w:val="000000"/>
          <w:szCs w:val="21"/>
        </w:rPr>
        <w:t>循吏》）</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10. </w:t>
      </w:r>
      <w:r w:rsidRPr="002546E6">
        <w:rPr>
          <w:rFonts w:cs="Times New Roman"/>
          <w:color w:val="000000"/>
          <w:szCs w:val="21"/>
        </w:rPr>
        <w:t>下列对文中画波浪线部分的断句</w:t>
      </w:r>
      <w:r w:rsidRPr="002546E6">
        <w:rPr>
          <w:rFonts w:cs="Times New Roman"/>
          <w:color w:val="000000"/>
          <w:szCs w:val="21"/>
        </w:rPr>
        <w:t>,</w:t>
      </w:r>
      <w:r w:rsidRPr="002546E6">
        <w:rPr>
          <w:rFonts w:cs="Times New Roman"/>
          <w:color w:val="000000"/>
          <w:szCs w:val="21"/>
        </w:rPr>
        <w:t>正确的一项是（</w:t>
      </w:r>
      <w:r w:rsidRPr="002546E6">
        <w:rPr>
          <w:rFonts w:cs="Times New Roman"/>
          <w:color w:val="000000"/>
          <w:szCs w:val="21"/>
        </w:rPr>
        <w:t>3</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拜汴州刺史号</w:t>
      </w:r>
      <w:r w:rsidRPr="002546E6">
        <w:rPr>
          <w:rFonts w:cs="Times New Roman"/>
          <w:color w:val="000000"/>
          <w:szCs w:val="21"/>
        </w:rPr>
        <w:t>/</w:t>
      </w:r>
      <w:r w:rsidRPr="002546E6">
        <w:rPr>
          <w:rFonts w:cs="Times New Roman"/>
          <w:color w:val="000000"/>
          <w:szCs w:val="21"/>
        </w:rPr>
        <w:t>为明决</w:t>
      </w:r>
      <w:r w:rsidRPr="002546E6">
        <w:rPr>
          <w:rFonts w:cs="Times New Roman"/>
          <w:color w:val="000000"/>
          <w:szCs w:val="21"/>
        </w:rPr>
        <w:t>/</w:t>
      </w:r>
      <w:r w:rsidRPr="002546E6">
        <w:rPr>
          <w:rFonts w:cs="Times New Roman"/>
          <w:color w:val="000000"/>
          <w:szCs w:val="21"/>
        </w:rPr>
        <w:t>宣帝时于洛阳</w:t>
      </w:r>
      <w:r w:rsidRPr="002546E6">
        <w:rPr>
          <w:rFonts w:cs="Times New Roman"/>
          <w:color w:val="000000"/>
          <w:szCs w:val="21"/>
        </w:rPr>
        <w:t>/</w:t>
      </w:r>
      <w:r w:rsidRPr="002546E6">
        <w:rPr>
          <w:rFonts w:cs="Times New Roman"/>
          <w:color w:val="000000"/>
          <w:szCs w:val="21"/>
        </w:rPr>
        <w:t>营建东京</w:t>
      </w:r>
      <w:r w:rsidRPr="002546E6">
        <w:rPr>
          <w:rFonts w:cs="Times New Roman"/>
          <w:color w:val="000000"/>
          <w:szCs w:val="21"/>
        </w:rPr>
        <w:t>/</w:t>
      </w:r>
      <w:r w:rsidRPr="002546E6">
        <w:rPr>
          <w:rFonts w:cs="Times New Roman"/>
          <w:color w:val="000000"/>
          <w:szCs w:val="21"/>
        </w:rPr>
        <w:t>以叔略有巧</w:t>
      </w:r>
      <w:r w:rsidRPr="002546E6">
        <w:rPr>
          <w:rFonts w:cs="Times New Roman"/>
          <w:color w:val="000000"/>
          <w:szCs w:val="21"/>
        </w:rPr>
        <w:t>/</w:t>
      </w:r>
      <w:r w:rsidRPr="002546E6">
        <w:rPr>
          <w:rFonts w:cs="Times New Roman"/>
          <w:color w:val="000000"/>
          <w:szCs w:val="21"/>
        </w:rPr>
        <w:t>思拜营构监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w:t>
      </w:r>
      <w:r w:rsidRPr="002546E6">
        <w:rPr>
          <w:rFonts w:cs="Times New Roman"/>
          <w:color w:val="000000"/>
          <w:szCs w:val="21"/>
        </w:rPr>
        <w:t>/</w:t>
      </w:r>
      <w:r w:rsidRPr="002546E6">
        <w:rPr>
          <w:rFonts w:cs="Times New Roman"/>
          <w:color w:val="000000"/>
          <w:szCs w:val="21"/>
        </w:rPr>
        <w:t>功未就而帝崩</w:t>
      </w:r>
      <w:r w:rsidRPr="002546E6">
        <w:rPr>
          <w:rFonts w:cs="Times New Roman"/>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拜汴州刺史</w:t>
      </w:r>
      <w:r w:rsidRPr="002546E6">
        <w:rPr>
          <w:rFonts w:cs="Times New Roman"/>
          <w:color w:val="000000"/>
          <w:szCs w:val="21"/>
        </w:rPr>
        <w:t>/</w:t>
      </w:r>
      <w:r w:rsidRPr="002546E6">
        <w:rPr>
          <w:rFonts w:cs="Times New Roman"/>
          <w:color w:val="000000"/>
          <w:szCs w:val="21"/>
        </w:rPr>
        <w:t>号为明决</w:t>
      </w:r>
      <w:r w:rsidRPr="002546E6">
        <w:rPr>
          <w:rFonts w:cs="Times New Roman"/>
          <w:color w:val="000000"/>
          <w:szCs w:val="21"/>
        </w:rPr>
        <w:t>/</w:t>
      </w:r>
      <w:r w:rsidRPr="002546E6">
        <w:rPr>
          <w:rFonts w:cs="Times New Roman"/>
          <w:color w:val="000000"/>
          <w:szCs w:val="21"/>
        </w:rPr>
        <w:t>宣帝时</w:t>
      </w:r>
      <w:r w:rsidRPr="002546E6">
        <w:rPr>
          <w:rFonts w:cs="Times New Roman"/>
          <w:color w:val="000000"/>
          <w:szCs w:val="21"/>
        </w:rPr>
        <w:t>/</w:t>
      </w:r>
      <w:r w:rsidRPr="002546E6">
        <w:rPr>
          <w:rFonts w:cs="Times New Roman"/>
          <w:color w:val="000000"/>
          <w:szCs w:val="21"/>
        </w:rPr>
        <w:t>于洛阳营建东京</w:t>
      </w:r>
      <w:r w:rsidRPr="002546E6">
        <w:rPr>
          <w:rFonts w:cs="Times New Roman"/>
          <w:color w:val="000000"/>
          <w:szCs w:val="21"/>
        </w:rPr>
        <w:t>/</w:t>
      </w:r>
      <w:r w:rsidRPr="002546E6">
        <w:rPr>
          <w:rFonts w:cs="Times New Roman"/>
          <w:color w:val="000000"/>
          <w:szCs w:val="21"/>
        </w:rPr>
        <w:t>以叔略有巧思</w:t>
      </w:r>
      <w:r w:rsidRPr="002546E6">
        <w:rPr>
          <w:rFonts w:cs="Times New Roman"/>
          <w:color w:val="000000"/>
          <w:szCs w:val="21"/>
        </w:rPr>
        <w:t>/</w:t>
      </w:r>
      <w:r w:rsidRPr="002546E6">
        <w:rPr>
          <w:rFonts w:cs="Times New Roman"/>
          <w:color w:val="000000"/>
          <w:szCs w:val="21"/>
        </w:rPr>
        <w:t>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皆叔略所定功</w:t>
      </w:r>
      <w:r w:rsidRPr="002546E6">
        <w:rPr>
          <w:rFonts w:cs="Times New Roman"/>
          <w:color w:val="000000"/>
          <w:szCs w:val="21"/>
        </w:rPr>
        <w:t>/</w:t>
      </w:r>
      <w:r w:rsidRPr="002546E6">
        <w:rPr>
          <w:rFonts w:cs="Times New Roman"/>
          <w:color w:val="000000"/>
          <w:szCs w:val="21"/>
        </w:rPr>
        <w:t>未就而帝崩</w:t>
      </w:r>
      <w:r w:rsidRPr="002546E6">
        <w:rPr>
          <w:rFonts w:cs="Times New Roman"/>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拜汴州刺史</w:t>
      </w:r>
      <w:r w:rsidRPr="002546E6">
        <w:rPr>
          <w:rFonts w:cs="Times New Roman"/>
          <w:color w:val="000000"/>
          <w:szCs w:val="21"/>
        </w:rPr>
        <w:t>/</w:t>
      </w:r>
      <w:r w:rsidRPr="002546E6">
        <w:rPr>
          <w:rFonts w:cs="Times New Roman"/>
          <w:color w:val="000000"/>
          <w:szCs w:val="21"/>
        </w:rPr>
        <w:t>号为明决</w:t>
      </w:r>
      <w:r w:rsidRPr="002546E6">
        <w:rPr>
          <w:rFonts w:cs="Times New Roman"/>
          <w:color w:val="000000"/>
          <w:szCs w:val="21"/>
        </w:rPr>
        <w:t>/</w:t>
      </w:r>
      <w:r w:rsidRPr="002546E6">
        <w:rPr>
          <w:rFonts w:cs="Times New Roman"/>
          <w:color w:val="000000"/>
          <w:szCs w:val="21"/>
        </w:rPr>
        <w:t>宣帝时</w:t>
      </w:r>
      <w:r w:rsidRPr="002546E6">
        <w:rPr>
          <w:rFonts w:cs="Times New Roman"/>
          <w:color w:val="000000"/>
          <w:szCs w:val="21"/>
        </w:rPr>
        <w:t>/</w:t>
      </w:r>
      <w:r w:rsidRPr="002546E6">
        <w:rPr>
          <w:rFonts w:cs="Times New Roman"/>
          <w:color w:val="000000"/>
          <w:szCs w:val="21"/>
        </w:rPr>
        <w:t>于洛阳营建东京</w:t>
      </w:r>
      <w:r w:rsidRPr="002546E6">
        <w:rPr>
          <w:rFonts w:cs="Times New Roman"/>
          <w:color w:val="000000"/>
          <w:szCs w:val="21"/>
        </w:rPr>
        <w:t>/</w:t>
      </w:r>
      <w:r w:rsidRPr="002546E6">
        <w:rPr>
          <w:rFonts w:cs="Times New Roman"/>
          <w:color w:val="000000"/>
          <w:szCs w:val="21"/>
        </w:rPr>
        <w:t>以叔略有巧思</w:t>
      </w:r>
      <w:r w:rsidRPr="002546E6">
        <w:rPr>
          <w:rFonts w:cs="Times New Roman"/>
          <w:color w:val="000000"/>
          <w:szCs w:val="21"/>
        </w:rPr>
        <w:t>/</w:t>
      </w:r>
      <w:r w:rsidRPr="002546E6">
        <w:rPr>
          <w:rFonts w:cs="Times New Roman"/>
          <w:color w:val="000000"/>
          <w:szCs w:val="21"/>
        </w:rPr>
        <w:t>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w:t>
      </w:r>
      <w:r w:rsidRPr="002546E6">
        <w:rPr>
          <w:rFonts w:cs="Times New Roman"/>
          <w:color w:val="000000"/>
          <w:szCs w:val="21"/>
        </w:rPr>
        <w:t>/</w:t>
      </w:r>
      <w:r w:rsidRPr="002546E6">
        <w:rPr>
          <w:rFonts w:cs="Times New Roman"/>
          <w:color w:val="000000"/>
          <w:szCs w:val="21"/>
        </w:rPr>
        <w:t>功未就而帝崩</w:t>
      </w:r>
      <w:r w:rsidRPr="002546E6">
        <w:rPr>
          <w:rFonts w:cs="Times New Roman"/>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拜汴州刺史号</w:t>
      </w:r>
      <w:r w:rsidRPr="002546E6">
        <w:rPr>
          <w:rFonts w:cs="Times New Roman"/>
          <w:color w:val="000000"/>
          <w:szCs w:val="21"/>
        </w:rPr>
        <w:t>/</w:t>
      </w:r>
      <w:r w:rsidRPr="002546E6">
        <w:rPr>
          <w:rFonts w:cs="Times New Roman"/>
          <w:color w:val="000000"/>
          <w:szCs w:val="21"/>
        </w:rPr>
        <w:t>为明决</w:t>
      </w:r>
      <w:r w:rsidRPr="002546E6">
        <w:rPr>
          <w:rFonts w:cs="Times New Roman"/>
          <w:color w:val="000000"/>
          <w:szCs w:val="21"/>
        </w:rPr>
        <w:t>/</w:t>
      </w:r>
      <w:r w:rsidRPr="002546E6">
        <w:rPr>
          <w:rFonts w:cs="Times New Roman"/>
          <w:color w:val="000000"/>
          <w:szCs w:val="21"/>
        </w:rPr>
        <w:t>宣帝时于洛阳</w:t>
      </w:r>
      <w:r w:rsidRPr="002546E6">
        <w:rPr>
          <w:rFonts w:cs="Times New Roman"/>
          <w:color w:val="000000"/>
          <w:szCs w:val="21"/>
        </w:rPr>
        <w:t>/</w:t>
      </w:r>
      <w:r w:rsidRPr="002546E6">
        <w:rPr>
          <w:rFonts w:cs="Times New Roman"/>
          <w:color w:val="000000"/>
          <w:szCs w:val="21"/>
        </w:rPr>
        <w:t>营建东京</w:t>
      </w:r>
      <w:r w:rsidRPr="002546E6">
        <w:rPr>
          <w:rFonts w:cs="Times New Roman"/>
          <w:color w:val="000000"/>
          <w:szCs w:val="21"/>
        </w:rPr>
        <w:t>/</w:t>
      </w:r>
      <w:r w:rsidRPr="002546E6">
        <w:rPr>
          <w:rFonts w:cs="Times New Roman"/>
          <w:color w:val="000000"/>
          <w:szCs w:val="21"/>
        </w:rPr>
        <w:t>以叔略有巧</w:t>
      </w:r>
      <w:r w:rsidRPr="002546E6">
        <w:rPr>
          <w:rFonts w:cs="Times New Roman"/>
          <w:color w:val="000000"/>
          <w:szCs w:val="21"/>
        </w:rPr>
        <w:t>/</w:t>
      </w:r>
      <w:r w:rsidRPr="002546E6">
        <w:rPr>
          <w:rFonts w:cs="Times New Roman"/>
          <w:color w:val="000000"/>
          <w:szCs w:val="21"/>
        </w:rPr>
        <w:t>思拜营构监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皆叔略所定功</w:t>
      </w:r>
      <w:r w:rsidRPr="002546E6">
        <w:rPr>
          <w:rFonts w:cs="Times New Roman"/>
          <w:color w:val="000000"/>
          <w:szCs w:val="21"/>
        </w:rPr>
        <w:t>/</w:t>
      </w:r>
      <w:r w:rsidRPr="002546E6">
        <w:rPr>
          <w:rFonts w:cs="Times New Roman"/>
          <w:color w:val="000000"/>
          <w:szCs w:val="21"/>
        </w:rPr>
        <w:t>未就而帝崩</w:t>
      </w:r>
      <w:r w:rsidRPr="002546E6">
        <w:rPr>
          <w:rFonts w:cs="Times New Roman"/>
          <w:color w:val="000000"/>
          <w:szCs w:val="21"/>
        </w:rPr>
        <w:t>/</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11. </w:t>
      </w:r>
      <w:r w:rsidRPr="002546E6">
        <w:rPr>
          <w:rFonts w:cs="Times New Roman"/>
          <w:color w:val="000000"/>
          <w:szCs w:val="21"/>
        </w:rPr>
        <w:t>下列对文中加点词语的相关内容的解说</w:t>
      </w:r>
      <w:r w:rsidRPr="002546E6">
        <w:rPr>
          <w:rFonts w:cs="Times New Roman"/>
          <w:color w:val="000000"/>
          <w:szCs w:val="21"/>
        </w:rPr>
        <w:t>,</w:t>
      </w:r>
      <w:r w:rsidRPr="002546E6">
        <w:rPr>
          <w:rFonts w:cs="Times New Roman"/>
          <w:color w:val="000000"/>
          <w:szCs w:val="21"/>
        </w:rPr>
        <w:t>不正确的一项是（</w:t>
      </w:r>
      <w:r w:rsidRPr="002546E6">
        <w:rPr>
          <w:rFonts w:cs="Times New Roman"/>
          <w:color w:val="000000"/>
          <w:szCs w:val="21"/>
        </w:rPr>
        <w:t>3</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髫龀，指儿童时期。髫，指孩子下垂的头发；龀，指小孩换牙。</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迁，和</w:t>
      </w:r>
      <w:r w:rsidRPr="002546E6">
        <w:rPr>
          <w:rFonts w:cs="Times New Roman"/>
          <w:color w:val="000000"/>
          <w:szCs w:val="21"/>
        </w:rPr>
        <w:t>“</w:t>
      </w:r>
      <w:r w:rsidRPr="002546E6">
        <w:rPr>
          <w:rFonts w:cs="Times New Roman"/>
          <w:color w:val="000000"/>
          <w:szCs w:val="21"/>
        </w:rPr>
        <w:t>拔</w:t>
      </w:r>
      <w:r w:rsidRPr="002546E6">
        <w:rPr>
          <w:rFonts w:cs="Times New Roman"/>
          <w:color w:val="000000"/>
          <w:szCs w:val="21"/>
        </w:rPr>
        <w:t>”“</w:t>
      </w:r>
      <w:r w:rsidRPr="002546E6">
        <w:rPr>
          <w:rFonts w:cs="Times New Roman"/>
          <w:color w:val="000000"/>
          <w:szCs w:val="21"/>
        </w:rPr>
        <w:t>擢</w:t>
      </w:r>
      <w:r w:rsidRPr="002546E6">
        <w:rPr>
          <w:rFonts w:cs="Times New Roman"/>
          <w:color w:val="000000"/>
          <w:szCs w:val="21"/>
        </w:rPr>
        <w:t>”</w:t>
      </w:r>
      <w:r w:rsidRPr="002546E6">
        <w:rPr>
          <w:rFonts w:cs="Times New Roman"/>
          <w:color w:val="000000"/>
          <w:szCs w:val="21"/>
        </w:rPr>
        <w:t>等在古代全都指升官，而</w:t>
      </w:r>
      <w:r w:rsidRPr="002546E6">
        <w:rPr>
          <w:rFonts w:cs="Times New Roman"/>
          <w:color w:val="000000"/>
          <w:szCs w:val="21"/>
        </w:rPr>
        <w:t>“</w:t>
      </w:r>
      <w:r w:rsidRPr="002546E6">
        <w:rPr>
          <w:rFonts w:cs="Times New Roman"/>
          <w:color w:val="000000"/>
          <w:szCs w:val="21"/>
        </w:rPr>
        <w:t>左迁</w:t>
      </w:r>
      <w:r w:rsidRPr="002546E6">
        <w:rPr>
          <w:rFonts w:cs="Times New Roman"/>
          <w:color w:val="000000"/>
          <w:szCs w:val="21"/>
        </w:rPr>
        <w:t>”</w:t>
      </w:r>
      <w:r w:rsidRPr="002546E6">
        <w:rPr>
          <w:rFonts w:cs="Times New Roman"/>
          <w:color w:val="000000"/>
          <w:szCs w:val="21"/>
        </w:rPr>
        <w:t>则指贬官。</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崩，指天子死。古代把天子的死看得很重，常用山塌下来比喻。</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谥，即谥号，帝王、大臣等有地位的人死后，后人据其生平评定的称号。</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12. </w:t>
      </w:r>
      <w:r w:rsidRPr="002546E6">
        <w:rPr>
          <w:rFonts w:cs="Times New Roman"/>
          <w:color w:val="000000"/>
          <w:szCs w:val="21"/>
        </w:rPr>
        <w:t>下列对原文有关内容的理解和分析</w:t>
      </w:r>
      <w:r w:rsidRPr="002546E6">
        <w:rPr>
          <w:rFonts w:cs="Times New Roman"/>
          <w:color w:val="000000"/>
          <w:szCs w:val="21"/>
        </w:rPr>
        <w:t>,</w:t>
      </w:r>
      <w:r w:rsidRPr="002546E6">
        <w:rPr>
          <w:rFonts w:cs="Times New Roman"/>
          <w:color w:val="000000"/>
          <w:szCs w:val="21"/>
        </w:rPr>
        <w:t>不正确的一项是（</w:t>
      </w:r>
      <w:r w:rsidRPr="002546E6">
        <w:rPr>
          <w:rFonts w:cs="Times New Roman"/>
          <w:color w:val="000000"/>
          <w:szCs w:val="21"/>
        </w:rPr>
        <w:t>3</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樊叔略在孩童时因为父亲的案件被牵累，遭受残酷的刑罚，后被派作官府的杂役，还是被疑忌，只好逃走。</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樊叔略为人多智，经常为上级出谋划策，从而得到他们的信任和赏识；而且他作战勇敢，多次获得军功，被封高官。</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樊叔略任相州刺史时，教化了当地的百姓，使民风变得纯朴，政绩列当时第一，受到朝廷的嘉奖和百姓的赞扬。</w:t>
      </w:r>
    </w:p>
    <w:p w:rsidR="00043515" w:rsidRPr="00F37C6C"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樊叔略虽然不擅长书本学问，不会引经据典，但是因为能够深入思考，所以得出的独到的见解往往与道理相契合。</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13. </w:t>
      </w:r>
      <w:r w:rsidRPr="002546E6">
        <w:rPr>
          <w:rFonts w:cs="Times New Roman"/>
          <w:color w:val="000000"/>
          <w:szCs w:val="21"/>
        </w:rPr>
        <w:t>将文中画横线的句子翻译成现代汉语。（</w:t>
      </w:r>
      <w:r w:rsidRPr="002546E6">
        <w:rPr>
          <w:rFonts w:cs="Times New Roman"/>
          <w:color w:val="000000"/>
          <w:szCs w:val="21"/>
        </w:rPr>
        <w:t>10</w:t>
      </w:r>
      <w:r w:rsidRPr="002546E6">
        <w:rPr>
          <w:rFonts w:cs="Times New Roman"/>
          <w:color w:val="000000"/>
          <w:szCs w:val="21"/>
        </w:rPr>
        <w:t>分）</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w:t>
      </w:r>
      <w:r w:rsidRPr="002546E6">
        <w:rPr>
          <w:rFonts w:cs="Times New Roman"/>
          <w:color w:val="000000"/>
          <w:szCs w:val="21"/>
        </w:rPr>
        <w:t>1</w:t>
      </w:r>
      <w:r w:rsidRPr="002546E6">
        <w:rPr>
          <w:rFonts w:cs="Times New Roman"/>
          <w:color w:val="000000"/>
          <w:szCs w:val="21"/>
        </w:rPr>
        <w:t>）时宪素有吞关东之志，叔略因事数进兵谋，宪甚奇之。（</w:t>
      </w:r>
      <w:r w:rsidRPr="002546E6">
        <w:rPr>
          <w:rFonts w:cs="Times New Roman"/>
          <w:color w:val="000000"/>
          <w:szCs w:val="21"/>
        </w:rPr>
        <w:t>5</w:t>
      </w:r>
      <w:r w:rsidRPr="002546E6">
        <w:rPr>
          <w:rFonts w:cs="Times New Roman"/>
          <w:color w:val="000000"/>
          <w:szCs w:val="21"/>
        </w:rPr>
        <w:t>分）</w:t>
      </w:r>
    </w:p>
    <w:p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w:t>
      </w:r>
      <w:r w:rsidRPr="002546E6">
        <w:rPr>
          <w:rFonts w:cs="Times New Roman"/>
          <w:color w:val="000000"/>
          <w:szCs w:val="21"/>
        </w:rPr>
        <w:t>2</w:t>
      </w:r>
      <w:r w:rsidRPr="002546E6">
        <w:rPr>
          <w:rFonts w:cs="Times New Roman"/>
          <w:color w:val="000000"/>
          <w:szCs w:val="21"/>
        </w:rPr>
        <w:t>）朝廷有疑滞，公卿所未能决者，叔略辄为评理。（</w:t>
      </w:r>
      <w:r w:rsidRPr="002546E6">
        <w:rPr>
          <w:rFonts w:cs="Times New Roman"/>
          <w:color w:val="000000"/>
          <w:szCs w:val="21"/>
        </w:rPr>
        <w:t>5</w:t>
      </w:r>
      <w:r w:rsidRPr="002546E6">
        <w:rPr>
          <w:rFonts w:cs="Times New Roman"/>
          <w:color w:val="000000"/>
          <w:szCs w:val="21"/>
        </w:rPr>
        <w:t>分）</w:t>
      </w:r>
    </w:p>
    <w:p w:rsidR="00043515" w:rsidRPr="002546E6" w:rsidRDefault="00043515" w:rsidP="008E398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w:t>
      </w:r>
      <w:r w:rsidRPr="002546E6">
        <w:rPr>
          <w:rFonts w:eastAsia="黑体" w:cs="Times New Roman"/>
          <w:b/>
          <w:color w:val="000000"/>
          <w:szCs w:val="21"/>
        </w:rPr>
        <w:t>二</w:t>
      </w:r>
      <w:r w:rsidRPr="002546E6">
        <w:rPr>
          <w:rFonts w:eastAsia="黑体" w:cs="Times New Roman"/>
          <w:b/>
          <w:color w:val="000000"/>
          <w:szCs w:val="21"/>
        </w:rPr>
        <w:t>)</w:t>
      </w:r>
      <w:r w:rsidRPr="002546E6">
        <w:rPr>
          <w:rFonts w:eastAsia="黑体" w:cs="Times New Roman"/>
          <w:b/>
          <w:color w:val="000000"/>
          <w:szCs w:val="21"/>
        </w:rPr>
        <w:t>古代诗歌阅读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2</w:t>
      </w:r>
      <w:r w:rsidRPr="002546E6">
        <w:rPr>
          <w:rFonts w:eastAsia="黑体" w:cs="Times New Roman"/>
          <w:b/>
          <w:color w:val="000000"/>
          <w:szCs w:val="21"/>
        </w:rPr>
        <w:t>小题，</w:t>
      </w:r>
      <w:r w:rsidRPr="002546E6">
        <w:rPr>
          <w:rFonts w:eastAsia="黑体" w:cs="Times New Roman"/>
          <w:b/>
          <w:color w:val="000000"/>
          <w:szCs w:val="21"/>
        </w:rPr>
        <w:t>11</w:t>
      </w:r>
      <w:r w:rsidRPr="002546E6">
        <w:rPr>
          <w:rFonts w:eastAsia="黑体" w:cs="Times New Roman"/>
          <w:b/>
          <w:color w:val="000000"/>
          <w:szCs w:val="21"/>
        </w:rPr>
        <w:t>分</w:t>
      </w:r>
      <w:r w:rsidRPr="002546E6">
        <w:rPr>
          <w:rFonts w:eastAsia="黑体" w:cs="Times New Roman"/>
          <w:b/>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阅读下面这首词，完成</w:t>
      </w:r>
      <w:r w:rsidRPr="002546E6">
        <w:rPr>
          <w:rFonts w:cs="Times New Roman"/>
          <w:color w:val="000000"/>
          <w:szCs w:val="21"/>
        </w:rPr>
        <w:t>14-15</w:t>
      </w:r>
      <w:r w:rsidRPr="002546E6">
        <w:rPr>
          <w:rFonts w:cs="Times New Roman"/>
          <w:color w:val="000000"/>
          <w:szCs w:val="21"/>
        </w:rPr>
        <w:t>题。</w:t>
      </w:r>
    </w:p>
    <w:p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临江仙</w:t>
      </w:r>
      <w:r w:rsidRPr="002546E6">
        <w:rPr>
          <w:rFonts w:eastAsia="楷体" w:cs="Times New Roman"/>
          <w:color w:val="000000"/>
          <w:szCs w:val="21"/>
        </w:rPr>
        <w:t>·</w:t>
      </w:r>
      <w:r w:rsidRPr="002546E6">
        <w:rPr>
          <w:rFonts w:eastAsia="楷体" w:cs="Times New Roman"/>
          <w:color w:val="000000"/>
          <w:szCs w:val="21"/>
        </w:rPr>
        <w:t>再用韵送祐之弟归浮梁</w:t>
      </w:r>
    </w:p>
    <w:p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lastRenderedPageBreak/>
        <w:t>辛弃疾</w:t>
      </w:r>
    </w:p>
    <w:p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钟鼎山林都是梦，人间宠辱休惊。只消闲处过平生。酒杯秋吸露，诗句夜裁冰。</w:t>
      </w:r>
    </w:p>
    <w:p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记取小窗风雨夜，对床灯火多情。问谁千里伴君行。晚山眉样翠，秋水镜般明。</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14. </w:t>
      </w:r>
      <w:r w:rsidRPr="002546E6">
        <w:rPr>
          <w:rFonts w:cs="Times New Roman"/>
          <w:color w:val="000000"/>
          <w:szCs w:val="21"/>
        </w:rPr>
        <w:t>下列对这首词的赏析，不恰当的两项是</w:t>
      </w:r>
      <w:r w:rsidRPr="002546E6">
        <w:rPr>
          <w:rFonts w:cs="Times New Roman"/>
          <w:color w:val="000000"/>
          <w:szCs w:val="21"/>
        </w:rPr>
        <w:t>(5</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r w:rsidRPr="002546E6">
        <w:rPr>
          <w:rFonts w:cs="Times New Roman"/>
          <w:color w:val="000000"/>
          <w:szCs w:val="21"/>
        </w:rPr>
        <w:t xml:space="preserve">    </w:t>
      </w:r>
      <w:r w:rsidRPr="002546E6">
        <w:rPr>
          <w:rFonts w:cs="Times New Roman"/>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A.“</w:t>
      </w:r>
      <w:r w:rsidRPr="002546E6">
        <w:rPr>
          <w:rFonts w:cs="Times New Roman"/>
          <w:color w:val="000000"/>
          <w:szCs w:val="21"/>
        </w:rPr>
        <w:t>钟鼎</w:t>
      </w:r>
      <w:r w:rsidRPr="002546E6">
        <w:rPr>
          <w:rFonts w:cs="Times New Roman"/>
          <w:color w:val="000000"/>
          <w:szCs w:val="21"/>
        </w:rPr>
        <w:t>”</w:t>
      </w:r>
      <w:r w:rsidRPr="002546E6">
        <w:rPr>
          <w:rFonts w:cs="Times New Roman"/>
          <w:color w:val="000000"/>
          <w:szCs w:val="21"/>
        </w:rPr>
        <w:t>代指官场，</w:t>
      </w:r>
      <w:r w:rsidRPr="002546E6">
        <w:rPr>
          <w:rFonts w:cs="Times New Roman"/>
          <w:color w:val="000000"/>
          <w:szCs w:val="21"/>
        </w:rPr>
        <w:t>“</w:t>
      </w:r>
      <w:r w:rsidRPr="002546E6">
        <w:rPr>
          <w:rFonts w:cs="Times New Roman"/>
          <w:color w:val="000000"/>
          <w:szCs w:val="21"/>
        </w:rPr>
        <w:t>山林</w:t>
      </w:r>
      <w:r w:rsidRPr="002546E6">
        <w:rPr>
          <w:rFonts w:cs="Times New Roman"/>
          <w:color w:val="000000"/>
          <w:szCs w:val="21"/>
        </w:rPr>
        <w:t>”</w:t>
      </w:r>
      <w:r w:rsidRPr="002546E6">
        <w:rPr>
          <w:rFonts w:cs="Times New Roman"/>
          <w:color w:val="000000"/>
          <w:szCs w:val="21"/>
        </w:rPr>
        <w:t>代指民间，上阕首句表现作者对自己仕途有顺有逆产生梦幻般的感觉。</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B.</w:t>
      </w:r>
      <w:r w:rsidRPr="002546E6">
        <w:rPr>
          <w:rFonts w:cs="Times New Roman"/>
          <w:color w:val="000000"/>
          <w:szCs w:val="21"/>
        </w:rPr>
        <w:t>上阕后两句作者是在规劝好友祐之即使仕途遇到了挫折，如果有了好心态，生活依然可以充满诗意。</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C.</w:t>
      </w:r>
      <w:r w:rsidRPr="002546E6">
        <w:rPr>
          <w:rFonts w:cs="Times New Roman"/>
          <w:color w:val="000000"/>
          <w:szCs w:val="21"/>
        </w:rPr>
        <w:t>下阕前两句是回忆二人当年风雨夜对床无拘无束，知音畅谈的快乐时光，温馨中含有几多惬意自在。</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D.</w:t>
      </w:r>
      <w:r w:rsidRPr="002546E6">
        <w:rPr>
          <w:rFonts w:cs="Times New Roman"/>
          <w:color w:val="000000"/>
          <w:szCs w:val="21"/>
        </w:rPr>
        <w:t>下阕最后两句运用了比喻和对偶修辞格</w:t>
      </w:r>
      <w:r w:rsidRPr="002546E6">
        <w:rPr>
          <w:rFonts w:cs="Times New Roman"/>
          <w:color w:val="000000"/>
          <w:szCs w:val="21"/>
        </w:rPr>
        <w:t>,</w:t>
      </w:r>
      <w:r w:rsidRPr="002546E6">
        <w:rPr>
          <w:rFonts w:cs="Times New Roman"/>
          <w:color w:val="000000"/>
          <w:szCs w:val="21"/>
        </w:rPr>
        <w:t>写出了晚山的秀美青翠和秋水的清澈明净</w:t>
      </w:r>
      <w:r w:rsidRPr="002546E6">
        <w:rPr>
          <w:rFonts w:cs="Times New Roman"/>
          <w:color w:val="000000"/>
          <w:szCs w:val="21"/>
        </w:rPr>
        <w:t>,</w:t>
      </w:r>
      <w:r w:rsidRPr="002546E6">
        <w:rPr>
          <w:rFonts w:cs="Times New Roman"/>
          <w:color w:val="000000"/>
          <w:szCs w:val="21"/>
        </w:rPr>
        <w:t>生动传神。</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E.</w:t>
      </w:r>
      <w:r w:rsidRPr="002546E6">
        <w:rPr>
          <w:rFonts w:cs="Times New Roman"/>
          <w:color w:val="000000"/>
          <w:szCs w:val="21"/>
        </w:rPr>
        <w:t>下阕写送别，虚实结合，先虚写往日二人相聚时的场景，后实写二人分别时眼前景色的秀丽美好。</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15.</w:t>
      </w:r>
      <w:r w:rsidRPr="002546E6">
        <w:rPr>
          <w:rFonts w:cs="Times New Roman"/>
          <w:color w:val="000000"/>
          <w:szCs w:val="21"/>
        </w:rPr>
        <w:t>这首词虽然写的是送别，却没有传统送别诗的哀伤之感，请结合全词简要赏析。</w:t>
      </w:r>
    </w:p>
    <w:p w:rsidR="00043515" w:rsidRPr="002546E6" w:rsidRDefault="00043515" w:rsidP="008E398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（三）名篇名句默写</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1</w:t>
      </w:r>
      <w:r w:rsidRPr="002546E6">
        <w:rPr>
          <w:rFonts w:eastAsia="黑体" w:cs="Times New Roman"/>
          <w:b/>
          <w:color w:val="000000"/>
          <w:szCs w:val="21"/>
        </w:rPr>
        <w:t>小题，</w:t>
      </w:r>
      <w:r w:rsidRPr="002546E6">
        <w:rPr>
          <w:rFonts w:eastAsia="黑体" w:cs="Times New Roman"/>
          <w:b/>
          <w:color w:val="000000"/>
          <w:szCs w:val="21"/>
        </w:rPr>
        <w:t>5</w:t>
      </w:r>
      <w:r w:rsidRPr="002546E6">
        <w:rPr>
          <w:rFonts w:eastAsia="黑体" w:cs="Times New Roman"/>
          <w:b/>
          <w:color w:val="000000"/>
          <w:szCs w:val="21"/>
        </w:rPr>
        <w:t>分</w:t>
      </w:r>
      <w:r w:rsidRPr="002546E6">
        <w:rPr>
          <w:rFonts w:eastAsia="黑体" w:cs="Times New Roman"/>
          <w:b/>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16. </w:t>
      </w:r>
      <w:r w:rsidRPr="002546E6">
        <w:rPr>
          <w:rFonts w:cs="Times New Roman"/>
          <w:color w:val="000000"/>
          <w:szCs w:val="21"/>
        </w:rPr>
        <w:t>补写出下列句子中的空缺部分。（</w:t>
      </w:r>
      <w:r w:rsidRPr="002546E6">
        <w:rPr>
          <w:rFonts w:cs="Times New Roman"/>
          <w:color w:val="000000"/>
          <w:szCs w:val="21"/>
        </w:rPr>
        <w:t>5</w:t>
      </w:r>
      <w:r w:rsidRPr="002546E6">
        <w:rPr>
          <w:rFonts w:cs="Times New Roman"/>
          <w:color w:val="000000"/>
          <w:szCs w:val="21"/>
        </w:rPr>
        <w:t>分）</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(1)</w:t>
      </w:r>
      <w:r w:rsidRPr="002546E6">
        <w:rPr>
          <w:rFonts w:cs="Times New Roman"/>
          <w:color w:val="000000"/>
          <w:szCs w:val="21"/>
        </w:rPr>
        <w:t>庄子在《逍遥游》中指出列子</w:t>
      </w:r>
      <w:r w:rsidRPr="002546E6">
        <w:rPr>
          <w:rFonts w:cs="Times New Roman"/>
          <w:color w:val="000000"/>
          <w:szCs w:val="21"/>
        </w:rPr>
        <w:t>“</w:t>
      </w:r>
      <w:r w:rsidRPr="002546E6">
        <w:rPr>
          <w:rFonts w:cs="Times New Roman"/>
          <w:color w:val="000000"/>
          <w:szCs w:val="21"/>
        </w:rPr>
        <w:t>御风而行</w:t>
      </w:r>
      <w:r w:rsidRPr="002546E6">
        <w:rPr>
          <w:rFonts w:cs="Times New Roman"/>
          <w:color w:val="000000"/>
          <w:szCs w:val="21"/>
        </w:rPr>
        <w:t>”“</w:t>
      </w:r>
      <w:r w:rsidRPr="002546E6">
        <w:rPr>
          <w:rFonts w:cs="Times New Roman"/>
          <w:color w:val="000000"/>
          <w:szCs w:val="21"/>
        </w:rPr>
        <w:t>犹有所待也</w:t>
      </w:r>
      <w:r w:rsidRPr="002546E6">
        <w:rPr>
          <w:rFonts w:cs="Times New Roman"/>
          <w:color w:val="000000"/>
          <w:szCs w:val="21"/>
        </w:rPr>
        <w:t>”</w:t>
      </w:r>
      <w:r w:rsidRPr="002546E6">
        <w:rPr>
          <w:rFonts w:cs="Times New Roman"/>
          <w:color w:val="000000"/>
          <w:szCs w:val="21"/>
        </w:rPr>
        <w:t>之后，从人与自然关系的角度，指出无所待状态的三句是</w:t>
      </w:r>
      <w:r w:rsidRPr="002546E6">
        <w:rPr>
          <w:rFonts w:cs="Times New Roman"/>
          <w:color w:val="000000"/>
          <w:szCs w:val="21"/>
        </w:rPr>
        <w:t>“______________</w:t>
      </w:r>
      <w:r w:rsidRPr="002546E6">
        <w:rPr>
          <w:rFonts w:cs="Times New Roman"/>
          <w:color w:val="000000"/>
          <w:szCs w:val="21"/>
        </w:rPr>
        <w:t>，</w:t>
      </w:r>
      <w:r w:rsidRPr="002546E6">
        <w:rPr>
          <w:rFonts w:cs="Times New Roman"/>
          <w:color w:val="000000"/>
          <w:szCs w:val="21"/>
        </w:rPr>
        <w:t>_____________</w:t>
      </w:r>
      <w:r w:rsidRPr="002546E6">
        <w:rPr>
          <w:rFonts w:cs="Times New Roman"/>
          <w:color w:val="000000"/>
          <w:szCs w:val="21"/>
        </w:rPr>
        <w:t>，</w:t>
      </w:r>
      <w:r w:rsidRPr="002546E6">
        <w:rPr>
          <w:rFonts w:cs="Times New Roman"/>
          <w:color w:val="000000"/>
          <w:szCs w:val="21"/>
        </w:rPr>
        <w:t>______________”</w:t>
      </w:r>
      <w:r w:rsidRPr="002546E6">
        <w:rPr>
          <w:rFonts w:cs="Times New Roman"/>
          <w:color w:val="000000"/>
          <w:szCs w:val="21"/>
        </w:rPr>
        <w:t>。</w:t>
      </w:r>
    </w:p>
    <w:p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(2)</w:t>
      </w:r>
      <w:r w:rsidRPr="002546E6">
        <w:rPr>
          <w:rFonts w:cs="Times New Roman"/>
          <w:color w:val="000000"/>
          <w:szCs w:val="21"/>
        </w:rPr>
        <w:t>陆游《游山西村》中</w:t>
      </w:r>
      <w:r w:rsidRPr="002546E6">
        <w:rPr>
          <w:rFonts w:cs="Times New Roman"/>
          <w:color w:val="000000"/>
          <w:szCs w:val="21"/>
        </w:rPr>
        <w:t>“____________</w:t>
      </w:r>
      <w:r w:rsidRPr="002546E6">
        <w:rPr>
          <w:rFonts w:cs="Times New Roman"/>
          <w:color w:val="000000"/>
          <w:szCs w:val="21"/>
        </w:rPr>
        <w:t>，</w:t>
      </w:r>
      <w:r w:rsidRPr="002546E6">
        <w:rPr>
          <w:rFonts w:cs="Times New Roman"/>
          <w:color w:val="000000"/>
          <w:szCs w:val="21"/>
        </w:rPr>
        <w:t>____________”</w:t>
      </w:r>
      <w:r w:rsidRPr="002546E6">
        <w:rPr>
          <w:rFonts w:cs="Times New Roman"/>
          <w:color w:val="000000"/>
          <w:szCs w:val="21"/>
        </w:rPr>
        <w:t>两句描写传统节日村中热闹景象和淳朴民风。</w:t>
      </w:r>
    </w:p>
    <w:p w:rsidR="00043515" w:rsidRPr="002546E6" w:rsidRDefault="00043515" w:rsidP="00043515">
      <w:pPr>
        <w:pStyle w:val="Normal1"/>
        <w:spacing w:line="360" w:lineRule="auto"/>
        <w:ind w:firstLine="1084"/>
        <w:jc w:val="center"/>
        <w:textAlignment w:val="center"/>
        <w:rPr>
          <w:rFonts w:cs="Times New Roman"/>
          <w:color w:val="000000"/>
          <w:szCs w:val="21"/>
        </w:rPr>
      </w:pPr>
      <w:r w:rsidRPr="002546E6">
        <w:rPr>
          <w:rFonts w:eastAsia="黑体" w:cs="Times New Roman"/>
          <w:b/>
          <w:sz w:val="36"/>
          <w:szCs w:val="36"/>
        </w:rPr>
        <w:t>第</w:t>
      </w:r>
      <w:r w:rsidRPr="002546E6">
        <w:rPr>
          <w:rFonts w:cs="Times New Roman"/>
          <w:b/>
          <w:sz w:val="36"/>
          <w:szCs w:val="36"/>
        </w:rPr>
        <w:t>II</w:t>
      </w:r>
      <w:r w:rsidRPr="002546E6">
        <w:rPr>
          <w:rFonts w:eastAsia="黑体" w:cs="Times New Roman"/>
          <w:b/>
          <w:sz w:val="36"/>
          <w:szCs w:val="36"/>
        </w:rPr>
        <w:t>卷</w:t>
      </w:r>
      <w:r w:rsidRPr="002546E6">
        <w:rPr>
          <w:rFonts w:eastAsia="黑体" w:cs="Times New Roman"/>
          <w:b/>
          <w:sz w:val="36"/>
          <w:szCs w:val="36"/>
        </w:rPr>
        <w:t xml:space="preserve">  </w:t>
      </w:r>
      <w:r w:rsidRPr="002546E6">
        <w:rPr>
          <w:rFonts w:eastAsia="黑体" w:cs="Times New Roman"/>
          <w:b/>
          <w:sz w:val="36"/>
          <w:szCs w:val="36"/>
        </w:rPr>
        <w:t>表达题</w:t>
      </w:r>
    </w:p>
    <w:p w:rsidR="00043515" w:rsidRPr="002546E6" w:rsidRDefault="00043515" w:rsidP="00043515">
      <w:pPr>
        <w:spacing w:line="360" w:lineRule="auto"/>
        <w:ind w:firstLineChars="0" w:firstLine="0"/>
        <w:rPr>
          <w:rFonts w:eastAsia="黑体"/>
          <w:b/>
          <w:sz w:val="24"/>
          <w:szCs w:val="24"/>
        </w:rPr>
      </w:pPr>
      <w:r w:rsidRPr="002546E6">
        <w:rPr>
          <w:rFonts w:eastAsia="黑体"/>
          <w:b/>
          <w:sz w:val="24"/>
          <w:szCs w:val="24"/>
        </w:rPr>
        <w:t>三、（</w:t>
      </w:r>
      <w:r w:rsidRPr="002546E6">
        <w:rPr>
          <w:rFonts w:eastAsia="黑体"/>
          <w:b/>
          <w:sz w:val="24"/>
          <w:szCs w:val="24"/>
        </w:rPr>
        <w:t>2018</w:t>
      </w:r>
      <w:r w:rsidRPr="002546E6">
        <w:rPr>
          <w:rFonts w:eastAsia="黑体"/>
          <w:b/>
          <w:sz w:val="24"/>
          <w:szCs w:val="24"/>
        </w:rPr>
        <w:t>届江西省临川二中、新余四中高三</w:t>
      </w:r>
      <w:r w:rsidRPr="002546E6">
        <w:rPr>
          <w:rFonts w:eastAsia="黑体"/>
          <w:b/>
          <w:sz w:val="24"/>
          <w:szCs w:val="24"/>
        </w:rPr>
        <w:t>1</w:t>
      </w:r>
      <w:r w:rsidRPr="002546E6">
        <w:rPr>
          <w:rFonts w:eastAsia="黑体"/>
          <w:b/>
          <w:sz w:val="24"/>
          <w:szCs w:val="24"/>
        </w:rPr>
        <w:t>月联考）语言文字应用（</w:t>
      </w:r>
      <w:r w:rsidRPr="002546E6">
        <w:rPr>
          <w:rFonts w:eastAsia="黑体"/>
          <w:b/>
          <w:sz w:val="24"/>
          <w:szCs w:val="24"/>
        </w:rPr>
        <w:t xml:space="preserve">20 </w:t>
      </w:r>
      <w:r w:rsidRPr="002546E6">
        <w:rPr>
          <w:rFonts w:eastAsia="黑体"/>
          <w:b/>
          <w:sz w:val="24"/>
          <w:szCs w:val="24"/>
        </w:rPr>
        <w:t>分）</w:t>
      </w:r>
    </w:p>
    <w:p w:rsidR="00043515" w:rsidRPr="002546E6" w:rsidRDefault="00043515" w:rsidP="00043515">
      <w:pPr>
        <w:spacing w:line="360" w:lineRule="auto"/>
        <w:ind w:firstLineChars="0" w:firstLine="0"/>
      </w:pPr>
      <w:r w:rsidRPr="002546E6">
        <w:t>17.</w:t>
      </w:r>
      <w:r w:rsidRPr="002546E6">
        <w:t>下列各句中加点成语的使用，全都不正确的一项是</w:t>
      </w:r>
      <w:r w:rsidRPr="002546E6">
        <w:t>(3</w:t>
      </w:r>
      <w:r w:rsidRPr="002546E6">
        <w:t>分）</w:t>
      </w:r>
      <w:r w:rsidRPr="002546E6">
        <w:t xml:space="preserve">(     )  </w:t>
      </w:r>
    </w:p>
    <w:p w:rsidR="00043515" w:rsidRDefault="00043515" w:rsidP="00043515">
      <w:pPr>
        <w:spacing w:line="360" w:lineRule="auto"/>
        <w:ind w:firstLineChars="0" w:firstLine="0"/>
      </w:pPr>
      <w:r w:rsidRPr="002546E6">
        <w:rPr>
          <w:rFonts w:ascii="宋体" w:hAnsi="宋体" w:cs="宋体" w:hint="eastAsia"/>
        </w:rPr>
        <w:t>①</w:t>
      </w:r>
      <w:r w:rsidRPr="002546E6">
        <w:t>晴朗的夏夜，躺在广阔的草原上望着天上</w:t>
      </w:r>
      <w:r w:rsidRPr="002546E6">
        <w:rPr>
          <w:em w:val="dot"/>
        </w:rPr>
        <w:t>恒河沙数</w:t>
      </w:r>
      <w:r w:rsidRPr="002546E6">
        <w:t>般的星星，惬意极了。</w:t>
      </w:r>
    </w:p>
    <w:p w:rsidR="00043515" w:rsidRPr="002546E6" w:rsidRDefault="00043515" w:rsidP="00043515">
      <w:pPr>
        <w:spacing w:line="360" w:lineRule="auto"/>
        <w:ind w:firstLineChars="0" w:firstLine="0"/>
      </w:pPr>
      <w:r w:rsidRPr="002546E6">
        <w:rPr>
          <w:rFonts w:ascii="宋体" w:hAnsi="宋体" w:cs="宋体" w:hint="eastAsia"/>
        </w:rPr>
        <w:t>②</w:t>
      </w:r>
      <w:r w:rsidRPr="002546E6">
        <w:t>郑渊洁在《童话大王》中运用</w:t>
      </w:r>
      <w:r w:rsidRPr="002546E6">
        <w:rPr>
          <w:em w:val="dot"/>
        </w:rPr>
        <w:t>海阔天空</w:t>
      </w:r>
      <w:r w:rsidRPr="002546E6">
        <w:t>的想像力，创造出一个个瑰丽奇幻的童话世界。他的作品一直广受读者的喜爱。</w:t>
      </w:r>
    </w:p>
    <w:p w:rsidR="00043515" w:rsidRPr="002546E6" w:rsidRDefault="00043515" w:rsidP="00043515">
      <w:pPr>
        <w:spacing w:line="360" w:lineRule="auto"/>
        <w:ind w:firstLineChars="0" w:firstLine="0"/>
      </w:pPr>
      <w:r w:rsidRPr="002546E6">
        <w:rPr>
          <w:rFonts w:ascii="宋体" w:hAnsi="宋体" w:cs="宋体" w:hint="eastAsia"/>
        </w:rPr>
        <w:t>③</w:t>
      </w:r>
      <w:r w:rsidRPr="002546E6">
        <w:t>中国制造，正在成为新时代里传播中国形象的新渠道。如今，全球过半的生活家电为中国制造，中国可谓</w:t>
      </w:r>
      <w:r w:rsidRPr="002546E6">
        <w:rPr>
          <w:em w:val="dot"/>
        </w:rPr>
        <w:t>实至名归</w:t>
      </w:r>
      <w:r w:rsidRPr="002546E6">
        <w:t>的世界工厂。</w:t>
      </w:r>
    </w:p>
    <w:p w:rsidR="00043515" w:rsidRPr="002546E6" w:rsidRDefault="00043515" w:rsidP="00043515">
      <w:pPr>
        <w:spacing w:line="360" w:lineRule="auto"/>
        <w:ind w:firstLineChars="0" w:firstLine="0"/>
      </w:pPr>
      <w:r w:rsidRPr="002546E6">
        <w:rPr>
          <w:rFonts w:ascii="宋体" w:hAnsi="宋体" w:cs="宋体" w:hint="eastAsia"/>
        </w:rPr>
        <w:t>④</w:t>
      </w:r>
      <w:r w:rsidRPr="002546E6">
        <w:t>日前，来自东方公司各个岗位的</w:t>
      </w:r>
      <w:r w:rsidRPr="002546E6">
        <w:t xml:space="preserve"> 100 </w:t>
      </w:r>
      <w:r w:rsidRPr="002546E6">
        <w:t>位新人，在蓝天、白云、飞机的见证下</w:t>
      </w:r>
      <w:r w:rsidRPr="002546E6">
        <w:rPr>
          <w:em w:val="dot"/>
        </w:rPr>
        <w:t>义结金兰</w:t>
      </w:r>
      <w:r w:rsidRPr="002546E6">
        <w:t>，共同许下了爱情的誓言。</w:t>
      </w:r>
    </w:p>
    <w:p w:rsidR="00043515" w:rsidRPr="002546E6" w:rsidRDefault="00043515" w:rsidP="00043515">
      <w:pPr>
        <w:spacing w:line="360" w:lineRule="auto"/>
        <w:ind w:firstLineChars="0" w:firstLine="0"/>
      </w:pPr>
      <w:r w:rsidRPr="002546E6">
        <w:rPr>
          <w:rFonts w:ascii="宋体" w:hAnsi="宋体" w:cs="宋体" w:hint="eastAsia"/>
        </w:rPr>
        <w:t>⑤</w:t>
      </w:r>
      <w:r w:rsidRPr="002546E6">
        <w:t>虽已立秋，但气温依然</w:t>
      </w:r>
      <w:r w:rsidRPr="002546E6">
        <w:t>“</w:t>
      </w:r>
      <w:r w:rsidRPr="002546E6">
        <w:t>高烧不退</w:t>
      </w:r>
      <w:r w:rsidRPr="002546E6">
        <w:t>”</w:t>
      </w:r>
      <w:r w:rsidRPr="002546E6">
        <w:t>，开封各地的菊花已经盛开，这些黄菊、白菊和墨菊让人惊艳，就是用</w:t>
      </w:r>
      <w:r w:rsidRPr="002546E6">
        <w:rPr>
          <w:em w:val="dot"/>
        </w:rPr>
        <w:t>国色天香</w:t>
      </w:r>
      <w:r w:rsidRPr="002546E6">
        <w:t>来形容也不为过。</w:t>
      </w:r>
    </w:p>
    <w:p w:rsidR="00043515" w:rsidRPr="002546E6" w:rsidRDefault="00043515" w:rsidP="00043515">
      <w:pPr>
        <w:spacing w:line="360" w:lineRule="auto"/>
        <w:ind w:firstLineChars="0" w:firstLine="0"/>
      </w:pPr>
      <w:r w:rsidRPr="002546E6">
        <w:rPr>
          <w:rFonts w:ascii="宋体" w:hAnsi="宋体" w:cs="宋体" w:hint="eastAsia"/>
        </w:rPr>
        <w:lastRenderedPageBreak/>
        <w:t>⑥</w:t>
      </w:r>
      <w:r w:rsidRPr="002546E6">
        <w:t>为了拓展知识面，她广泛涉猎政治、经济、军事、历史、哲学甚至宗教、建筑等门类书籍，</w:t>
      </w:r>
      <w:r w:rsidRPr="002546E6">
        <w:rPr>
          <w:em w:val="dot"/>
        </w:rPr>
        <w:t>不一而足</w:t>
      </w:r>
      <w:r w:rsidRPr="002546E6">
        <w:t>，赢得了战友的称赞。</w:t>
      </w:r>
    </w:p>
    <w:p w:rsidR="00043515" w:rsidRPr="002546E6" w:rsidRDefault="00043515" w:rsidP="00BA0F28">
      <w:pPr>
        <w:spacing w:line="360" w:lineRule="auto"/>
        <w:ind w:firstLineChars="0" w:firstLine="0"/>
      </w:pPr>
      <w:r w:rsidRPr="002546E6">
        <w:t>A.</w:t>
      </w:r>
      <w:r w:rsidRPr="002546E6">
        <w:rPr>
          <w:rFonts w:ascii="宋体" w:hAnsi="宋体" w:cs="宋体" w:hint="eastAsia"/>
        </w:rPr>
        <w:t>①②⑤</w:t>
      </w:r>
      <w:r w:rsidRPr="002546E6">
        <w:t xml:space="preserve">        B.</w:t>
      </w:r>
      <w:r w:rsidRPr="002546E6">
        <w:rPr>
          <w:rFonts w:ascii="宋体" w:hAnsi="宋体" w:cs="宋体" w:hint="eastAsia"/>
        </w:rPr>
        <w:t>①④⑥</w:t>
      </w:r>
      <w:r w:rsidRPr="002546E6">
        <w:t xml:space="preserve">        C.</w:t>
      </w:r>
      <w:r w:rsidRPr="002546E6">
        <w:rPr>
          <w:rFonts w:ascii="宋体" w:hAnsi="宋体" w:cs="宋体" w:hint="eastAsia"/>
        </w:rPr>
        <w:t>②③⑥</w:t>
      </w:r>
      <w:r w:rsidRPr="002546E6">
        <w:t xml:space="preserve">        D.</w:t>
      </w:r>
      <w:r w:rsidRPr="002546E6">
        <w:rPr>
          <w:rFonts w:ascii="宋体" w:hAnsi="宋体" w:cs="宋体" w:hint="eastAsia"/>
        </w:rPr>
        <w:t>③④⑤</w:t>
      </w:r>
      <w:r w:rsidRPr="002546E6">
        <w:t xml:space="preserve"> </w:t>
      </w:r>
    </w:p>
    <w:p w:rsidR="00043515" w:rsidRPr="002546E6" w:rsidRDefault="00043515" w:rsidP="00043515">
      <w:pPr>
        <w:spacing w:line="360" w:lineRule="auto"/>
        <w:ind w:firstLineChars="0" w:firstLine="0"/>
      </w:pPr>
      <w:r w:rsidRPr="002546E6">
        <w:t>18.</w:t>
      </w:r>
      <w:r w:rsidRPr="002546E6">
        <w:t>下列各句中，没有语病的一句是</w:t>
      </w:r>
      <w:r w:rsidRPr="002546E6">
        <w:t>(3</w:t>
      </w:r>
      <w:r w:rsidRPr="002546E6">
        <w:t>分）</w:t>
      </w:r>
      <w:r w:rsidRPr="002546E6">
        <w:t xml:space="preserve">(     ) </w:t>
      </w:r>
    </w:p>
    <w:p w:rsidR="00043515" w:rsidRPr="002546E6" w:rsidRDefault="00043515" w:rsidP="00043515">
      <w:pPr>
        <w:spacing w:line="360" w:lineRule="auto"/>
        <w:ind w:firstLineChars="0" w:firstLine="0"/>
      </w:pPr>
      <w:r w:rsidRPr="002546E6">
        <w:t>A.</w:t>
      </w:r>
      <w:r w:rsidRPr="002546E6">
        <w:t>政府把</w:t>
      </w:r>
      <w:r w:rsidRPr="002546E6">
        <w:t>“</w:t>
      </w:r>
      <w:r w:rsidRPr="002546E6">
        <w:t>治污减霾</w:t>
      </w:r>
      <w:r w:rsidRPr="002546E6">
        <w:t>”</w:t>
      </w:r>
      <w:r w:rsidRPr="002546E6">
        <w:t>作为最大的民生工程，出台了一系列</w:t>
      </w:r>
      <w:r w:rsidRPr="002546E6">
        <w:t>“</w:t>
      </w:r>
      <w:r w:rsidRPr="002546E6">
        <w:t>铁腕</w:t>
      </w:r>
      <w:r w:rsidRPr="002546E6">
        <w:t>”</w:t>
      </w:r>
      <w:r w:rsidRPr="002546E6">
        <w:t>措施，大力治理水污染和大气污染，还给百姓碧水蓝天。</w:t>
      </w:r>
      <w:r w:rsidRPr="002546E6">
        <w:t xml:space="preserve"> </w:t>
      </w:r>
    </w:p>
    <w:p w:rsidR="00043515" w:rsidRPr="002546E6" w:rsidRDefault="00043515" w:rsidP="00043515">
      <w:pPr>
        <w:spacing w:line="360" w:lineRule="auto"/>
        <w:ind w:firstLineChars="0" w:firstLine="0"/>
      </w:pPr>
      <w:r w:rsidRPr="002546E6">
        <w:t>B.</w:t>
      </w:r>
      <w:r w:rsidRPr="002546E6">
        <w:t>双十一购物狂欢节，不只是电商平台上的商家们摩拳擦掌，而是整个电商链条上的所有节点都为之疯狂。</w:t>
      </w:r>
      <w:r w:rsidRPr="002546E6">
        <w:t xml:space="preserve"> </w:t>
      </w:r>
    </w:p>
    <w:p w:rsidR="00043515" w:rsidRPr="002546E6" w:rsidRDefault="00043515" w:rsidP="00043515">
      <w:pPr>
        <w:spacing w:line="360" w:lineRule="auto"/>
        <w:ind w:firstLineChars="0" w:firstLine="0"/>
      </w:pPr>
      <w:r w:rsidRPr="002546E6">
        <w:t>C.</w:t>
      </w:r>
      <w:r w:rsidRPr="002546E6">
        <w:t>河南省气象台昨日</w:t>
      </w:r>
      <w:r w:rsidRPr="002546E6">
        <w:t>16</w:t>
      </w:r>
      <w:r w:rsidRPr="002546E6">
        <w:t>时发布寒潮蓝色预警：从昨日晚上开始，全省有</w:t>
      </w:r>
      <w:r w:rsidRPr="002546E6">
        <w:t>6</w:t>
      </w:r>
      <w:r w:rsidRPr="002546E6">
        <w:t>到</w:t>
      </w:r>
      <w:r w:rsidRPr="002546E6">
        <w:t>7</w:t>
      </w:r>
      <w:r w:rsidRPr="002546E6">
        <w:t>级的阵风，降温最大幅度为</w:t>
      </w:r>
      <w:r w:rsidRPr="002546E6">
        <w:t>10</w:t>
      </w:r>
      <w:r w:rsidRPr="002546E6">
        <w:rPr>
          <w:rFonts w:ascii="宋体" w:hAnsi="宋体" w:cs="宋体" w:hint="eastAsia"/>
        </w:rPr>
        <w:t>℃</w:t>
      </w:r>
      <w:r w:rsidRPr="002546E6">
        <w:t>。</w:t>
      </w:r>
      <w:r w:rsidRPr="002546E6">
        <w:t xml:space="preserve"> </w:t>
      </w:r>
    </w:p>
    <w:p w:rsidR="00043515" w:rsidRPr="002546E6" w:rsidRDefault="00043515" w:rsidP="00043515">
      <w:pPr>
        <w:spacing w:line="360" w:lineRule="auto"/>
        <w:ind w:firstLineChars="0" w:firstLine="0"/>
      </w:pPr>
      <w:r w:rsidRPr="002546E6">
        <w:t>D.</w:t>
      </w:r>
      <w:r w:rsidRPr="002546E6">
        <w:t>在中国，慈善往往被赋予道德的光环，但把慈善提到过高的道德水平，不是慈善文化的先进和成熟，而是幼稚和落后。以平常心看慈善，是重建中国慈善文化需要确立的心态。</w:t>
      </w:r>
      <w:r w:rsidRPr="002546E6">
        <w:t xml:space="preserve"> </w:t>
      </w:r>
    </w:p>
    <w:p w:rsidR="00043515" w:rsidRPr="002546E6" w:rsidRDefault="00043515" w:rsidP="00043515">
      <w:pPr>
        <w:spacing w:line="360" w:lineRule="auto"/>
        <w:ind w:firstLineChars="0" w:firstLine="0"/>
      </w:pPr>
      <w:r w:rsidRPr="002546E6">
        <w:t>19.</w:t>
      </w:r>
      <w:r w:rsidRPr="002546E6">
        <w:t>下列各句中，表达得体的一句是</w:t>
      </w:r>
      <w:r w:rsidRPr="002546E6">
        <w:t>(3</w:t>
      </w:r>
      <w:r w:rsidRPr="002546E6">
        <w:t>分）</w:t>
      </w:r>
      <w:r w:rsidRPr="002546E6">
        <w:t xml:space="preserve">(    ) </w:t>
      </w:r>
    </w:p>
    <w:p w:rsidR="00043515" w:rsidRPr="002546E6" w:rsidRDefault="00043515" w:rsidP="00043515">
      <w:pPr>
        <w:spacing w:line="360" w:lineRule="auto"/>
        <w:ind w:firstLineChars="0" w:firstLine="0"/>
      </w:pPr>
      <w:r w:rsidRPr="002546E6">
        <w:t>A.</w:t>
      </w:r>
      <w:r w:rsidRPr="002546E6">
        <w:t>公司经理给开发部门开会时说：</w:t>
      </w:r>
      <w:r w:rsidRPr="002546E6">
        <w:t>“</w:t>
      </w:r>
      <w:r w:rsidRPr="002546E6">
        <w:t>我们要借重自己在市场上关于投资的专业知识，来发现不同领域的投资方向，以达到公司多元化经营的目的。</w:t>
      </w:r>
      <w:r w:rsidRPr="002546E6">
        <w:t xml:space="preserve">”  </w:t>
      </w:r>
    </w:p>
    <w:p w:rsidR="00043515" w:rsidRPr="002546E6" w:rsidRDefault="00043515" w:rsidP="00043515">
      <w:pPr>
        <w:spacing w:line="360" w:lineRule="auto"/>
        <w:ind w:firstLineChars="0" w:firstLine="0"/>
      </w:pPr>
      <w:r w:rsidRPr="002546E6">
        <w:t>B.</w:t>
      </w:r>
      <w:r w:rsidRPr="002546E6">
        <w:t>毕业之后，我一直感念您的化育之恩，值此教师节之际，谨祝恩师节日快乐。</w:t>
      </w:r>
      <w:r w:rsidRPr="002546E6">
        <w:t xml:space="preserve"> </w:t>
      </w:r>
    </w:p>
    <w:p w:rsidR="00043515" w:rsidRPr="002546E6" w:rsidRDefault="00043515" w:rsidP="00043515">
      <w:pPr>
        <w:spacing w:line="360" w:lineRule="auto"/>
        <w:ind w:firstLineChars="0" w:firstLine="0"/>
      </w:pPr>
      <w:r w:rsidRPr="002546E6">
        <w:t>C.</w:t>
      </w:r>
      <w:r w:rsidRPr="002546E6">
        <w:t>贵店后日开张大吉，请您放心，无论多忙，到时我都一定会拨冗前往祝贺。</w:t>
      </w:r>
      <w:r w:rsidRPr="002546E6">
        <w:t xml:space="preserve"> </w:t>
      </w:r>
    </w:p>
    <w:p w:rsidR="00043515" w:rsidRPr="002546E6" w:rsidRDefault="00043515" w:rsidP="00043515">
      <w:pPr>
        <w:spacing w:line="360" w:lineRule="auto"/>
        <w:ind w:firstLineChars="0" w:firstLine="0"/>
      </w:pPr>
      <w:r w:rsidRPr="002546E6">
        <w:t>D.</w:t>
      </w:r>
      <w:r w:rsidRPr="002546E6">
        <w:t>我的一个多年不见的学生，给我捎来了他家乡的土特产，我不好推辞，只好笑纳。</w:t>
      </w:r>
    </w:p>
    <w:p w:rsidR="00043515" w:rsidRPr="002546E6" w:rsidRDefault="00043515" w:rsidP="00043515">
      <w:pPr>
        <w:spacing w:line="360" w:lineRule="auto"/>
        <w:ind w:firstLineChars="0" w:firstLine="0"/>
      </w:pPr>
      <w:r w:rsidRPr="002546E6">
        <w:t>20.</w:t>
      </w:r>
      <w:r w:rsidRPr="002546E6">
        <w:t>在下面一段文字横线处补写恰当的语句，使整段文字语意完整连贯，内容贴切，逻辑严密。每处不超过</w:t>
      </w:r>
      <w:r w:rsidRPr="002546E6">
        <w:t>15</w:t>
      </w:r>
      <w:r w:rsidRPr="002546E6">
        <w:t>个字。</w:t>
      </w:r>
      <w:r w:rsidRPr="002546E6">
        <w:t>(6</w:t>
      </w:r>
      <w:r w:rsidRPr="002546E6">
        <w:t>分</w:t>
      </w:r>
      <w:r w:rsidRPr="002546E6">
        <w:t xml:space="preserve">) </w:t>
      </w:r>
    </w:p>
    <w:p w:rsidR="00043515" w:rsidRPr="002546E6" w:rsidRDefault="00043515" w:rsidP="00043515">
      <w:pPr>
        <w:spacing w:line="360" w:lineRule="auto"/>
        <w:ind w:firstLineChars="200" w:firstLine="420"/>
        <w:rPr>
          <w:rFonts w:eastAsia="楷体"/>
        </w:rPr>
      </w:pPr>
      <w:r w:rsidRPr="002546E6">
        <w:rPr>
          <w:rFonts w:eastAsia="楷体"/>
        </w:rPr>
        <w:t>政府提出六项关于幸福的标准：民主法治、公平正义、诚信友爱、充满活力、安定有序、人与自然和谐，这其实也是一种幸福观。与官方的标准相对应，</w:t>
      </w:r>
      <w:r w:rsidRPr="002546E6">
        <w:rPr>
          <w:rFonts w:eastAsia="楷体"/>
          <w:u w:val="single"/>
        </w:rPr>
        <w:t xml:space="preserve">    </w:t>
      </w:r>
      <w:r w:rsidRPr="002546E6">
        <w:rPr>
          <w:rFonts w:ascii="宋体" w:hAnsi="宋体" w:cs="宋体" w:hint="eastAsia"/>
          <w:u w:val="single"/>
        </w:rPr>
        <w:t>①</w:t>
      </w:r>
      <w:r w:rsidRPr="002546E6">
        <w:rPr>
          <w:rFonts w:eastAsia="楷体"/>
          <w:u w:val="single"/>
        </w:rPr>
        <w:t xml:space="preserve">     </w:t>
      </w:r>
      <w:r w:rsidRPr="002546E6">
        <w:rPr>
          <w:rFonts w:eastAsia="楷体"/>
        </w:rPr>
        <w:t>，比如，民间解读</w:t>
      </w:r>
      <w:r w:rsidRPr="002546E6">
        <w:rPr>
          <w:rFonts w:eastAsia="楷体"/>
        </w:rPr>
        <w:t>“</w:t>
      </w:r>
      <w:r w:rsidRPr="002546E6">
        <w:rPr>
          <w:rFonts w:eastAsia="楷体"/>
        </w:rPr>
        <w:t>和谐</w:t>
      </w:r>
      <w:r w:rsidRPr="002546E6">
        <w:rPr>
          <w:rFonts w:eastAsia="楷体"/>
        </w:rPr>
        <w:t>”</w:t>
      </w:r>
      <w:r w:rsidRPr="002546E6">
        <w:rPr>
          <w:rFonts w:eastAsia="楷体"/>
        </w:rPr>
        <w:t>，说所谓的</w:t>
      </w:r>
      <w:r w:rsidRPr="002546E6">
        <w:rPr>
          <w:rFonts w:eastAsia="楷体"/>
        </w:rPr>
        <w:t>“</w:t>
      </w:r>
      <w:r w:rsidRPr="002546E6">
        <w:rPr>
          <w:rFonts w:eastAsia="楷体"/>
        </w:rPr>
        <w:t>和</w:t>
      </w:r>
      <w:r w:rsidRPr="002546E6">
        <w:rPr>
          <w:rFonts w:eastAsia="楷体"/>
        </w:rPr>
        <w:t>”</w:t>
      </w:r>
      <w:r w:rsidRPr="002546E6">
        <w:rPr>
          <w:rFonts w:eastAsia="楷体"/>
        </w:rPr>
        <w:t>就是有禾入口；所谓</w:t>
      </w:r>
      <w:r w:rsidRPr="002546E6">
        <w:rPr>
          <w:rFonts w:eastAsia="楷体"/>
        </w:rPr>
        <w:t>“</w:t>
      </w:r>
      <w:r w:rsidRPr="002546E6">
        <w:rPr>
          <w:rFonts w:eastAsia="楷体"/>
        </w:rPr>
        <w:t>谐</w:t>
      </w:r>
      <w:r w:rsidRPr="002546E6">
        <w:rPr>
          <w:rFonts w:eastAsia="楷体"/>
        </w:rPr>
        <w:t>”</w:t>
      </w:r>
      <w:r w:rsidRPr="002546E6">
        <w:rPr>
          <w:rFonts w:eastAsia="楷体"/>
          <w:u w:val="single"/>
        </w:rPr>
        <w:tab/>
      </w:r>
      <w:r w:rsidRPr="002546E6">
        <w:rPr>
          <w:rFonts w:ascii="宋体" w:hAnsi="宋体" w:cs="宋体" w:hint="eastAsia"/>
          <w:u w:val="single"/>
        </w:rPr>
        <w:t>②</w:t>
      </w:r>
      <w:r w:rsidRPr="002546E6">
        <w:rPr>
          <w:rFonts w:eastAsia="楷体"/>
          <w:u w:val="single"/>
        </w:rPr>
        <w:tab/>
        <w:t xml:space="preserve">     </w:t>
      </w:r>
      <w:r w:rsidRPr="002546E6">
        <w:rPr>
          <w:rFonts w:eastAsia="楷体"/>
        </w:rPr>
        <w:t>，综合这两点来看，民间的幸福观可以概括为：</w:t>
      </w:r>
      <w:r w:rsidRPr="002546E6">
        <w:rPr>
          <w:rFonts w:eastAsia="楷体"/>
          <w:u w:val="single"/>
        </w:rPr>
        <w:tab/>
      </w:r>
      <w:r w:rsidRPr="002546E6">
        <w:rPr>
          <w:rFonts w:ascii="宋体" w:hAnsi="宋体" w:cs="宋体" w:hint="eastAsia"/>
          <w:u w:val="single"/>
        </w:rPr>
        <w:t>③</w:t>
      </w:r>
      <w:r w:rsidRPr="002546E6">
        <w:rPr>
          <w:rFonts w:eastAsia="楷体"/>
          <w:u w:val="single"/>
        </w:rPr>
        <w:tab/>
      </w:r>
      <w:r w:rsidRPr="002546E6">
        <w:rPr>
          <w:rFonts w:eastAsia="楷体"/>
        </w:rPr>
        <w:t>，</w:t>
      </w:r>
      <w:r w:rsidRPr="002546E6">
        <w:rPr>
          <w:rFonts w:eastAsia="楷体"/>
        </w:rPr>
        <w:t xml:space="preserve"> </w:t>
      </w:r>
      <w:r w:rsidRPr="002546E6">
        <w:rPr>
          <w:rFonts w:eastAsia="楷体"/>
        </w:rPr>
        <w:t>其次人人可以自由讲话。这两点分别代表了民间幸福观在物质和精神两个方面的典型要求。</w:t>
      </w:r>
    </w:p>
    <w:p w:rsidR="00043515" w:rsidRPr="002546E6" w:rsidRDefault="00043515" w:rsidP="00043515">
      <w:pPr>
        <w:spacing w:line="360" w:lineRule="auto"/>
        <w:ind w:firstLineChars="0" w:firstLine="0"/>
        <w:rPr>
          <w:color w:val="000000" w:themeColor="text1"/>
        </w:rPr>
      </w:pPr>
      <w:r w:rsidRPr="002546E6">
        <w:t>21.</w:t>
      </w:r>
      <w:r w:rsidRPr="002546E6">
        <w:t>下面文段有三处推断存在问题，请参照</w:t>
      </w:r>
      <w:r w:rsidRPr="002546E6">
        <w:rPr>
          <w:rFonts w:ascii="宋体" w:hAnsi="宋体" w:cs="宋体" w:hint="eastAsia"/>
        </w:rPr>
        <w:t>①</w:t>
      </w:r>
      <w:r w:rsidRPr="002546E6">
        <w:t>的方式，说明另外两处问题。（</w:t>
      </w:r>
      <w:r w:rsidRPr="002546E6">
        <w:t>5</w:t>
      </w:r>
      <w:r w:rsidRPr="002546E6">
        <w:t>分）</w:t>
      </w:r>
      <w:r w:rsidRPr="002546E6">
        <w:t xml:space="preserve"> </w:t>
      </w:r>
    </w:p>
    <w:p w:rsidR="00043515" w:rsidRPr="002546E6" w:rsidRDefault="00043515" w:rsidP="00043515">
      <w:pPr>
        <w:spacing w:line="360" w:lineRule="auto"/>
        <w:ind w:firstLineChars="200" w:firstLine="420"/>
        <w:rPr>
          <w:rFonts w:eastAsia="楷体"/>
        </w:rPr>
      </w:pPr>
      <w:r w:rsidRPr="002546E6">
        <w:rPr>
          <w:rFonts w:eastAsia="楷体"/>
        </w:rPr>
        <w:t>我国将自</w:t>
      </w:r>
      <w:r w:rsidRPr="002546E6">
        <w:rPr>
          <w:rFonts w:eastAsia="楷体"/>
        </w:rPr>
        <w:t>12</w:t>
      </w:r>
      <w:r w:rsidRPr="002546E6">
        <w:rPr>
          <w:rFonts w:eastAsia="楷体"/>
        </w:rPr>
        <w:t>月</w:t>
      </w:r>
      <w:r w:rsidRPr="002546E6">
        <w:rPr>
          <w:rFonts w:eastAsia="楷体"/>
        </w:rPr>
        <w:t>1</w:t>
      </w:r>
      <w:r w:rsidRPr="002546E6">
        <w:rPr>
          <w:rFonts w:eastAsia="楷体"/>
        </w:rPr>
        <w:t>日起，对部分消费品进口关税进行下调。之所以要降低关税，一方面，进口关税降低后，各类日常消费品就必然能以较低廉的价格进入国内市场。这定然有利于丰富国内市场选择，也定然引导国内供给体系转型升级；另一方面，中央提出供给侧结构性改革这一目标已有好几</w:t>
      </w:r>
      <w:r w:rsidRPr="002546E6">
        <w:rPr>
          <w:rFonts w:eastAsia="楷体"/>
        </w:rPr>
        <w:lastRenderedPageBreak/>
        <w:t>年，但是不少企业仍然停留在旧有的思维模式上，一些产品明明在市场上已经少人问津，但企业仍在按部就班地生产，导致效率低下。如果有大量进口消费品进入，在消费者的选择下，就势必会对落后的消费品形成挤压作用，这类企业也势必会加大自主创新改革。</w:t>
      </w:r>
    </w:p>
    <w:p w:rsidR="00043515" w:rsidRPr="002546E6" w:rsidRDefault="00043515" w:rsidP="00A53C38">
      <w:pPr>
        <w:spacing w:line="360" w:lineRule="auto"/>
        <w:ind w:firstLineChars="142" w:firstLine="298"/>
        <w:rPr>
          <w:rFonts w:eastAsia="楷体"/>
        </w:rPr>
      </w:pPr>
      <w:r w:rsidRPr="002546E6">
        <w:rPr>
          <w:rFonts w:ascii="宋体" w:hAnsi="宋体" w:cs="宋体" w:hint="eastAsia"/>
        </w:rPr>
        <w:t>①</w:t>
      </w:r>
      <w:r w:rsidRPr="002546E6">
        <w:rPr>
          <w:rFonts w:eastAsia="楷体"/>
        </w:rPr>
        <w:t>进口关税降低后，不一定各类日常消费品都能以较低廉的价格进入国内市场。</w:t>
      </w:r>
      <w:r w:rsidRPr="002546E6">
        <w:rPr>
          <w:rFonts w:eastAsia="楷体"/>
        </w:rPr>
        <w:t xml:space="preserve"> </w:t>
      </w:r>
    </w:p>
    <w:p w:rsidR="00043515" w:rsidRPr="002546E6" w:rsidRDefault="00043515" w:rsidP="00A53C38">
      <w:pPr>
        <w:spacing w:line="360" w:lineRule="auto"/>
        <w:ind w:firstLineChars="142" w:firstLine="298"/>
        <w:rPr>
          <w:rFonts w:eastAsia="楷体"/>
        </w:rPr>
      </w:pPr>
      <w:r w:rsidRPr="002546E6">
        <w:rPr>
          <w:rFonts w:ascii="宋体" w:hAnsi="宋体" w:cs="宋体" w:hint="eastAsia"/>
        </w:rPr>
        <w:t>②</w:t>
      </w:r>
      <w:r w:rsidRPr="002546E6">
        <w:rPr>
          <w:rFonts w:eastAsia="楷体"/>
          <w:u w:val="single"/>
        </w:rPr>
        <w:t xml:space="preserve">                                                                  </w:t>
      </w:r>
      <w:r w:rsidRPr="002546E6">
        <w:rPr>
          <w:rFonts w:eastAsia="楷体"/>
        </w:rPr>
        <w:t>。</w:t>
      </w:r>
      <w:r w:rsidRPr="002546E6">
        <w:rPr>
          <w:rFonts w:eastAsia="楷体"/>
        </w:rPr>
        <w:t xml:space="preserve">  </w:t>
      </w:r>
    </w:p>
    <w:p w:rsidR="00043515" w:rsidRPr="002546E6" w:rsidRDefault="00043515" w:rsidP="00A53C38">
      <w:pPr>
        <w:spacing w:line="360" w:lineRule="auto"/>
        <w:ind w:firstLineChars="142" w:firstLine="298"/>
        <w:rPr>
          <w:rFonts w:eastAsia="楷体"/>
        </w:rPr>
      </w:pPr>
      <w:r w:rsidRPr="002546E6">
        <w:rPr>
          <w:rFonts w:ascii="宋体" w:hAnsi="宋体" w:cs="宋体" w:hint="eastAsia"/>
        </w:rPr>
        <w:t>③</w:t>
      </w:r>
      <w:r w:rsidRPr="002546E6">
        <w:rPr>
          <w:rFonts w:eastAsia="楷体"/>
          <w:u w:val="single"/>
        </w:rPr>
        <w:t xml:space="preserve">                                                                  </w:t>
      </w:r>
      <w:r w:rsidRPr="002546E6">
        <w:rPr>
          <w:rFonts w:eastAsia="楷体"/>
        </w:rPr>
        <w:t>。</w:t>
      </w:r>
    </w:p>
    <w:p w:rsidR="00043515" w:rsidRPr="002546E6" w:rsidRDefault="00043515" w:rsidP="003B643B">
      <w:pPr>
        <w:pStyle w:val="Normal1"/>
        <w:spacing w:line="360" w:lineRule="auto"/>
        <w:jc w:val="left"/>
        <w:textAlignment w:val="center"/>
        <w:rPr>
          <w:rFonts w:eastAsia="黑体" w:cs="Times New Roman"/>
          <w:b/>
          <w:color w:val="000000"/>
          <w:sz w:val="24"/>
          <w:szCs w:val="24"/>
        </w:rPr>
      </w:pPr>
      <w:r w:rsidRPr="002546E6">
        <w:rPr>
          <w:rFonts w:eastAsia="黑体" w:cs="Times New Roman"/>
          <w:b/>
          <w:sz w:val="24"/>
          <w:szCs w:val="24"/>
        </w:rPr>
        <w:t>四、（</w:t>
      </w:r>
      <w:r w:rsidRPr="002546E6">
        <w:rPr>
          <w:rFonts w:eastAsia="黑体" w:cs="Times New Roman"/>
          <w:b/>
          <w:sz w:val="24"/>
          <w:szCs w:val="24"/>
        </w:rPr>
        <w:t>2018</w:t>
      </w:r>
      <w:r w:rsidRPr="002546E6">
        <w:rPr>
          <w:rFonts w:eastAsia="黑体" w:cs="Times New Roman"/>
          <w:b/>
          <w:sz w:val="24"/>
          <w:szCs w:val="24"/>
        </w:rPr>
        <w:t>届陕西省咸阳市高三高考模拟检测）</w:t>
      </w:r>
      <w:r w:rsidRPr="002546E6">
        <w:rPr>
          <w:rFonts w:eastAsia="黑体" w:cs="Times New Roman"/>
          <w:b/>
          <w:color w:val="000000"/>
          <w:sz w:val="24"/>
          <w:szCs w:val="24"/>
        </w:rPr>
        <w:t>写作（</w:t>
      </w:r>
      <w:r w:rsidRPr="002546E6">
        <w:rPr>
          <w:rFonts w:eastAsia="黑体" w:cs="Times New Roman"/>
          <w:b/>
          <w:color w:val="000000"/>
          <w:sz w:val="24"/>
          <w:szCs w:val="24"/>
        </w:rPr>
        <w:t>60</w:t>
      </w:r>
      <w:r w:rsidRPr="002546E6">
        <w:rPr>
          <w:rFonts w:eastAsia="黑体" w:cs="Times New Roman"/>
          <w:b/>
          <w:color w:val="000000"/>
          <w:sz w:val="24"/>
          <w:szCs w:val="24"/>
        </w:rPr>
        <w:t>分）</w:t>
      </w:r>
    </w:p>
    <w:p w:rsidR="00043515" w:rsidRPr="002546E6" w:rsidRDefault="00043515" w:rsidP="003B643B">
      <w:pPr>
        <w:pStyle w:val="Normal1"/>
        <w:spacing w:line="360" w:lineRule="auto"/>
        <w:textAlignment w:val="center"/>
        <w:rPr>
          <w:rFonts w:cs="Times New Roman"/>
          <w:color w:val="000000"/>
          <w:szCs w:val="21"/>
        </w:rPr>
      </w:pPr>
      <w:r w:rsidRPr="002546E6">
        <w:rPr>
          <w:rFonts w:cs="Times New Roman"/>
          <w:color w:val="000000"/>
          <w:szCs w:val="21"/>
        </w:rPr>
        <w:t xml:space="preserve">22. </w:t>
      </w:r>
      <w:r w:rsidRPr="002546E6">
        <w:rPr>
          <w:rFonts w:cs="Times New Roman"/>
          <w:color w:val="000000"/>
          <w:szCs w:val="21"/>
        </w:rPr>
        <w:t>阅读下面的材料，根据要求写一篇不少于</w:t>
      </w:r>
      <w:r w:rsidRPr="002546E6">
        <w:rPr>
          <w:rFonts w:cs="Times New Roman"/>
          <w:color w:val="000000"/>
          <w:szCs w:val="21"/>
        </w:rPr>
        <w:t>800</w:t>
      </w:r>
      <w:r w:rsidRPr="002546E6">
        <w:rPr>
          <w:rFonts w:cs="Times New Roman"/>
          <w:color w:val="000000"/>
          <w:szCs w:val="21"/>
        </w:rPr>
        <w:t>字的文章。</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十九大绘就了国家发展的宏伟蓝图，某班学生就此展开了热烈的讨论：</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小江说：</w:t>
      </w:r>
      <w:r w:rsidRPr="002546E6">
        <w:rPr>
          <w:rFonts w:eastAsia="楷体" w:cs="Times New Roman"/>
          <w:color w:val="000000"/>
          <w:szCs w:val="21"/>
        </w:rPr>
        <w:t>“</w:t>
      </w:r>
      <w:r w:rsidRPr="002546E6">
        <w:rPr>
          <w:rFonts w:eastAsia="楷体" w:cs="Times New Roman"/>
          <w:color w:val="000000"/>
          <w:szCs w:val="21"/>
        </w:rPr>
        <w:t>再有不到</w:t>
      </w:r>
      <w:r w:rsidRPr="002546E6">
        <w:rPr>
          <w:rFonts w:eastAsia="楷体" w:cs="Times New Roman"/>
          <w:color w:val="000000"/>
          <w:szCs w:val="21"/>
        </w:rPr>
        <w:t>20</w:t>
      </w:r>
      <w:r w:rsidRPr="002546E6">
        <w:rPr>
          <w:rFonts w:eastAsia="楷体" w:cs="Times New Roman"/>
          <w:color w:val="000000"/>
          <w:szCs w:val="21"/>
        </w:rPr>
        <w:t>年，我们国家将实现现代化，那时我们才</w:t>
      </w:r>
      <w:r w:rsidRPr="002546E6">
        <w:rPr>
          <w:rFonts w:eastAsia="楷体" w:cs="Times New Roman"/>
          <w:color w:val="000000"/>
          <w:szCs w:val="21"/>
        </w:rPr>
        <w:t>30</w:t>
      </w:r>
      <w:r w:rsidRPr="002546E6">
        <w:rPr>
          <w:rFonts w:eastAsia="楷体" w:cs="Times New Roman"/>
          <w:color w:val="000000"/>
          <w:szCs w:val="21"/>
        </w:rPr>
        <w:t>多岁，真是幸运的一代啊。</w:t>
      </w:r>
      <w:r w:rsidRPr="002546E6">
        <w:rPr>
          <w:rFonts w:eastAsia="楷体" w:cs="Times New Roman"/>
          <w:color w:val="000000"/>
          <w:szCs w:val="21"/>
        </w:rPr>
        <w:t>”</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小张说：</w:t>
      </w:r>
      <w:r w:rsidRPr="002546E6">
        <w:rPr>
          <w:rFonts w:eastAsia="楷体" w:cs="Times New Roman"/>
          <w:color w:val="000000"/>
          <w:szCs w:val="21"/>
        </w:rPr>
        <w:t>“</w:t>
      </w:r>
      <w:r w:rsidRPr="002546E6">
        <w:rPr>
          <w:rFonts w:eastAsia="楷体" w:cs="Times New Roman"/>
          <w:color w:val="000000"/>
          <w:szCs w:val="21"/>
        </w:rPr>
        <w:t>进入现代化，都实现了高收入，人工智能，我们到时候就不用干活了，我看现在也不用费劲学习了。</w:t>
      </w:r>
      <w:r w:rsidRPr="002546E6">
        <w:rPr>
          <w:rFonts w:eastAsia="楷体" w:cs="Times New Roman"/>
          <w:color w:val="000000"/>
          <w:szCs w:val="21"/>
        </w:rPr>
        <w:t>”</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小王说：</w:t>
      </w:r>
      <w:r w:rsidRPr="002546E6">
        <w:rPr>
          <w:rFonts w:eastAsia="楷体" w:cs="Times New Roman"/>
          <w:color w:val="000000"/>
          <w:szCs w:val="21"/>
        </w:rPr>
        <w:t>“</w:t>
      </w:r>
      <w:r w:rsidRPr="002546E6">
        <w:rPr>
          <w:rFonts w:eastAsia="楷体" w:cs="Times New Roman"/>
          <w:color w:val="000000"/>
          <w:szCs w:val="21"/>
        </w:rPr>
        <w:t>现代化不可能从天而降，还是需要一步一个脚印走出来的，就像登山，越到高处越不敢松劲。</w:t>
      </w:r>
      <w:r w:rsidRPr="002546E6">
        <w:rPr>
          <w:rFonts w:eastAsia="楷体" w:cs="Times New Roman"/>
          <w:color w:val="000000"/>
          <w:szCs w:val="21"/>
        </w:rPr>
        <w:t>”</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小李说：</w:t>
      </w:r>
      <w:r w:rsidRPr="002546E6">
        <w:rPr>
          <w:rFonts w:eastAsia="楷体" w:cs="Times New Roman"/>
          <w:color w:val="000000"/>
          <w:szCs w:val="21"/>
        </w:rPr>
        <w:t>“</w:t>
      </w:r>
      <w:r w:rsidRPr="002546E6">
        <w:rPr>
          <w:rFonts w:eastAsia="楷体" w:cs="Times New Roman"/>
          <w:color w:val="000000"/>
          <w:szCs w:val="21"/>
        </w:rPr>
        <w:t>这个好像和我们个人没多大关系吧，我们只管过好自己的生活就行了。</w:t>
      </w:r>
      <w:r w:rsidRPr="002546E6">
        <w:rPr>
          <w:rFonts w:eastAsia="楷体" w:cs="Times New Roman"/>
          <w:color w:val="000000"/>
          <w:szCs w:val="21"/>
        </w:rPr>
        <w:t>”</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小赵说：</w:t>
      </w:r>
      <w:r w:rsidRPr="002546E6">
        <w:rPr>
          <w:rFonts w:eastAsia="楷体" w:cs="Times New Roman"/>
          <w:color w:val="000000"/>
          <w:szCs w:val="21"/>
        </w:rPr>
        <w:t>“</w:t>
      </w:r>
      <w:r w:rsidRPr="002546E6">
        <w:rPr>
          <w:rFonts w:eastAsia="楷体" w:cs="Times New Roman"/>
          <w:color w:val="000000"/>
          <w:szCs w:val="21"/>
        </w:rPr>
        <w:t>我们的幸福生活是前几代人的奋发图强换来的，我们不能辜负前辈，要担起这历史性的责任。</w:t>
      </w:r>
      <w:r w:rsidRPr="002546E6">
        <w:rPr>
          <w:rFonts w:eastAsia="楷体" w:cs="Times New Roman"/>
          <w:color w:val="000000"/>
          <w:szCs w:val="21"/>
        </w:rPr>
        <w:t>”</w:t>
      </w:r>
    </w:p>
    <w:p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如果你是该班一位同学，你有怎样的观点与态度？请阐述你的思考和理由。</w:t>
      </w:r>
    </w:p>
    <w:p w:rsidR="00043515" w:rsidRPr="001C13AB" w:rsidRDefault="00043515" w:rsidP="001C13AB">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要求：选好角度，确定立意，明确文体，自拟标题，不脱离材料的内容及含意；不要套作，不得抄袭。</w:t>
      </w:r>
    </w:p>
    <w:p w:rsidR="005459AB" w:rsidRPr="00043515"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043515" w:rsidSect="00650727">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3D2BBE">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3D2BBE">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F7236C">
        <w:rPr>
          <w:rFonts w:eastAsia="黑体" w:hint="eastAsia"/>
          <w:b/>
          <w:snapToGrid w:val="0"/>
          <w:spacing w:val="10"/>
          <w:sz w:val="44"/>
          <w:szCs w:val="44"/>
        </w:rPr>
        <w:t>七</w:t>
      </w:r>
      <w:r w:rsidRPr="00831025">
        <w:rPr>
          <w:rFonts w:eastAsia="黑体" w:hint="eastAsia"/>
          <w:b/>
          <w:snapToGrid w:val="0"/>
          <w:spacing w:val="10"/>
          <w:sz w:val="44"/>
          <w:szCs w:val="44"/>
        </w:rPr>
        <w:t>）答案</w:t>
      </w:r>
    </w:p>
    <w:p w:rsidR="00043515" w:rsidRPr="002546E6" w:rsidRDefault="00043515" w:rsidP="00043515">
      <w:pPr>
        <w:widowControl w:val="0"/>
        <w:adjustRightInd w:val="0"/>
        <w:spacing w:before="240" w:line="500" w:lineRule="exact"/>
        <w:ind w:firstLineChars="0" w:firstLine="0"/>
        <w:jc w:val="center"/>
        <w:rPr>
          <w:rFonts w:eastAsia="黑体"/>
          <w:b/>
          <w:snapToGrid w:val="0"/>
          <w:spacing w:val="10"/>
          <w:sz w:val="36"/>
        </w:rPr>
      </w:pPr>
      <w:r w:rsidRPr="002546E6">
        <w:rPr>
          <w:rFonts w:eastAsia="黑体"/>
          <w:b/>
          <w:snapToGrid w:val="0"/>
          <w:spacing w:val="10"/>
          <w:sz w:val="36"/>
        </w:rPr>
        <w:t>第</w:t>
      </w:r>
      <w:r w:rsidRPr="002546E6">
        <w:rPr>
          <w:rFonts w:ascii="宋体" w:hAnsi="宋体" w:cs="宋体" w:hint="eastAsia"/>
          <w:b/>
          <w:snapToGrid w:val="0"/>
          <w:spacing w:val="10"/>
          <w:sz w:val="36"/>
        </w:rPr>
        <w:t>Ⅰ</w:t>
      </w:r>
      <w:r w:rsidRPr="002546E6">
        <w:rPr>
          <w:rFonts w:eastAsia="黑体"/>
          <w:b/>
          <w:snapToGrid w:val="0"/>
          <w:spacing w:val="10"/>
          <w:sz w:val="36"/>
        </w:rPr>
        <w:t>卷</w:t>
      </w:r>
      <w:r w:rsidRPr="002546E6">
        <w:rPr>
          <w:rFonts w:eastAsia="黑体"/>
          <w:b/>
          <w:snapToGrid w:val="0"/>
          <w:spacing w:val="10"/>
          <w:sz w:val="36"/>
        </w:rPr>
        <w:t xml:space="preserve">  </w:t>
      </w:r>
      <w:r w:rsidRPr="002546E6">
        <w:rPr>
          <w:rFonts w:eastAsia="黑体"/>
          <w:b/>
          <w:snapToGrid w:val="0"/>
          <w:spacing w:val="10"/>
          <w:sz w:val="36"/>
        </w:rPr>
        <w:t>阅读题</w:t>
      </w:r>
    </w:p>
    <w:p w:rsidR="00043515" w:rsidRPr="002546E6" w:rsidRDefault="00043515" w:rsidP="00F7236C">
      <w:pPr>
        <w:pStyle w:val="Normal1"/>
        <w:spacing w:line="360" w:lineRule="auto"/>
        <w:jc w:val="left"/>
        <w:textAlignment w:val="center"/>
        <w:rPr>
          <w:rFonts w:eastAsia="黑体" w:cs="Times New Roman"/>
          <w:b/>
          <w:sz w:val="24"/>
          <w:szCs w:val="24"/>
        </w:rPr>
      </w:pPr>
      <w:r w:rsidRPr="002546E6">
        <w:rPr>
          <w:rFonts w:eastAsia="黑体" w:cs="Times New Roman"/>
          <w:b/>
          <w:sz w:val="24"/>
          <w:szCs w:val="24"/>
        </w:rPr>
        <w:t>一、现代文阅读（</w:t>
      </w:r>
      <w:r w:rsidRPr="002546E6">
        <w:rPr>
          <w:rFonts w:eastAsia="黑体" w:cs="Times New Roman"/>
          <w:b/>
          <w:sz w:val="24"/>
          <w:szCs w:val="24"/>
        </w:rPr>
        <w:t>35</w:t>
      </w:r>
      <w:r w:rsidRPr="002546E6">
        <w:rPr>
          <w:rFonts w:eastAsia="黑体" w:cs="Times New Roman"/>
          <w:b/>
          <w:sz w:val="24"/>
          <w:szCs w:val="24"/>
        </w:rPr>
        <w:t>分）</w:t>
      </w:r>
    </w:p>
    <w:p w:rsidR="00043515" w:rsidRPr="00F7236C" w:rsidRDefault="00043515" w:rsidP="00F7236C">
      <w:pPr>
        <w:snapToGrid w:val="0"/>
        <w:spacing w:line="360" w:lineRule="auto"/>
        <w:ind w:firstLineChars="0" w:firstLine="0"/>
        <w:rPr>
          <w:rFonts w:eastAsia="黑体"/>
          <w:b/>
        </w:rPr>
      </w:pPr>
      <w:r w:rsidRPr="002546E6">
        <w:rPr>
          <w:rFonts w:eastAsia="黑体"/>
          <w:b/>
        </w:rPr>
        <w:t>（一）论述类文本阅读（</w:t>
      </w:r>
      <w:r w:rsidRPr="002546E6">
        <w:rPr>
          <w:rFonts w:eastAsia="黑体"/>
          <w:b/>
        </w:rPr>
        <w:t>9</w:t>
      </w:r>
      <w:r w:rsidRPr="002546E6">
        <w:rPr>
          <w:rFonts w:eastAsia="黑体"/>
          <w:b/>
        </w:rPr>
        <w:t>分，每小题</w:t>
      </w:r>
      <w:r w:rsidRPr="002546E6">
        <w:rPr>
          <w:rFonts w:eastAsia="黑体"/>
          <w:b/>
        </w:rPr>
        <w:t>3</w:t>
      </w:r>
      <w:r w:rsidRPr="002546E6">
        <w:rPr>
          <w:rFonts w:eastAsia="黑体"/>
          <w:b/>
        </w:rPr>
        <w:t>分）</w:t>
      </w:r>
      <w:r w:rsidRPr="002546E6">
        <w:t xml:space="preserve">    </w:t>
      </w:r>
    </w:p>
    <w:p w:rsidR="00043515" w:rsidRPr="00E307A1" w:rsidRDefault="00043515" w:rsidP="00F7236C">
      <w:pPr>
        <w:adjustRightInd w:val="0"/>
        <w:snapToGrid w:val="0"/>
        <w:spacing w:line="360" w:lineRule="auto"/>
        <w:ind w:firstLineChars="0" w:firstLine="0"/>
      </w:pPr>
      <w:r w:rsidRPr="002546E6">
        <w:t>1</w:t>
      </w:r>
      <w:r w:rsidRPr="002546E6">
        <w:t>．</w:t>
      </w:r>
      <w:r w:rsidRPr="002546E6">
        <w:rPr>
          <w:color w:val="000000" w:themeColor="text1"/>
        </w:rPr>
        <w:t>B</w:t>
      </w:r>
      <w:r w:rsidR="00F7236C">
        <w:rPr>
          <w:rFonts w:hint="eastAsia"/>
        </w:rPr>
        <w:t xml:space="preserve">           </w:t>
      </w:r>
      <w:r w:rsidRPr="002546E6">
        <w:t>2</w:t>
      </w:r>
      <w:r w:rsidRPr="002546E6">
        <w:t>．</w:t>
      </w:r>
      <w:r w:rsidRPr="002546E6">
        <w:rPr>
          <w:color w:val="000000" w:themeColor="text1"/>
          <w:kern w:val="2"/>
        </w:rPr>
        <w:t>B</w:t>
      </w:r>
      <w:r w:rsidR="00F7236C">
        <w:rPr>
          <w:rFonts w:hint="eastAsia"/>
        </w:rPr>
        <w:t xml:space="preserve">              </w:t>
      </w:r>
      <w:r w:rsidRPr="002546E6">
        <w:t>3</w:t>
      </w:r>
      <w:r w:rsidRPr="002546E6">
        <w:t>．</w:t>
      </w:r>
      <w:r w:rsidRPr="002546E6">
        <w:rPr>
          <w:color w:val="000000" w:themeColor="text1"/>
        </w:rPr>
        <w:t>D</w:t>
      </w:r>
    </w:p>
    <w:p w:rsidR="00043515" w:rsidRPr="002546E6" w:rsidRDefault="00043515" w:rsidP="00F7236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（二）文学类作品阅读（本题共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14</w:t>
      </w:r>
      <w:r w:rsidRPr="002546E6">
        <w:rPr>
          <w:rFonts w:eastAsia="黑体" w:cs="Times New Roman"/>
          <w:b/>
          <w:color w:val="000000"/>
          <w:szCs w:val="21"/>
        </w:rPr>
        <w:t>分）</w:t>
      </w:r>
      <w:r w:rsidRPr="002546E6">
        <w:rPr>
          <w:rFonts w:eastAsia="黑体" w:cs="Times New Roman"/>
          <w:b/>
          <w:color w:val="000000"/>
          <w:szCs w:val="21"/>
        </w:rPr>
        <w:t> </w:t>
      </w:r>
    </w:p>
    <w:p w:rsidR="00043515" w:rsidRPr="00F7236C" w:rsidRDefault="00043515" w:rsidP="00F7236C">
      <w:pPr>
        <w:pStyle w:val="Normal1"/>
        <w:spacing w:line="360" w:lineRule="auto"/>
        <w:jc w:val="left"/>
        <w:textAlignment w:val="center"/>
        <w:rPr>
          <w:rFonts w:cs="Times New Roman"/>
          <w:color w:val="000000"/>
          <w:szCs w:val="21"/>
        </w:rPr>
      </w:pPr>
      <w:r w:rsidRPr="002546E6">
        <w:rPr>
          <w:rFonts w:cs="Times New Roman"/>
          <w:color w:val="000000"/>
          <w:szCs w:val="21"/>
        </w:rPr>
        <w:t xml:space="preserve">4. </w:t>
      </w:r>
      <w:r w:rsidRPr="006D5F65">
        <w:rPr>
          <w:rFonts w:cs="Times New Roman"/>
          <w:color w:val="000000" w:themeColor="text1"/>
          <w:szCs w:val="21"/>
        </w:rPr>
        <w:t>D</w:t>
      </w:r>
    </w:p>
    <w:p w:rsidR="00043515" w:rsidRPr="00F7236C" w:rsidRDefault="00043515" w:rsidP="00F7236C">
      <w:pPr>
        <w:pStyle w:val="Normal1"/>
        <w:spacing w:line="360" w:lineRule="auto"/>
        <w:jc w:val="left"/>
        <w:textAlignment w:val="center"/>
        <w:rPr>
          <w:rFonts w:cs="Times New Roman"/>
          <w:color w:val="000000"/>
          <w:szCs w:val="21"/>
        </w:rPr>
      </w:pPr>
      <w:r w:rsidRPr="002546E6">
        <w:rPr>
          <w:rFonts w:cs="Times New Roman"/>
          <w:color w:val="000000"/>
          <w:szCs w:val="21"/>
        </w:rPr>
        <w:t xml:space="preserve">5. </w:t>
      </w:r>
      <w:r w:rsidRPr="002546E6">
        <w:rPr>
          <w:rFonts w:ascii="宋体" w:hAnsi="宋体" w:hint="eastAsia"/>
          <w:color w:val="000000" w:themeColor="text1"/>
          <w:szCs w:val="21"/>
        </w:rPr>
        <w:t>①</w:t>
      </w:r>
      <w:r w:rsidRPr="002546E6">
        <w:rPr>
          <w:rFonts w:cs="Times New Roman"/>
          <w:color w:val="000000" w:themeColor="text1"/>
          <w:szCs w:val="21"/>
        </w:rPr>
        <w:t>作者写了纯净的蓝天被战争玷污，但蓝天的美丽不会因为战争而改变，既交代了时代</w:t>
      </w:r>
      <w:r w:rsidRPr="002546E6">
        <w:rPr>
          <w:rFonts w:cs="Times New Roman"/>
          <w:color w:val="000000" w:themeColor="text1"/>
          <w:szCs w:val="21"/>
        </w:rPr>
        <w:t xml:space="preserve"> </w:t>
      </w:r>
      <w:r w:rsidRPr="002546E6">
        <w:rPr>
          <w:rFonts w:cs="Times New Roman"/>
          <w:color w:val="000000" w:themeColor="text1"/>
          <w:szCs w:val="21"/>
        </w:rPr>
        <w:t>背景（战争环境），又蕴含了作者对侵略者的愤懑。</w:t>
      </w:r>
      <w:r w:rsidRPr="002546E6">
        <w:rPr>
          <w:rFonts w:cs="Times New Roman"/>
          <w:color w:val="000000" w:themeColor="text1"/>
          <w:szCs w:val="21"/>
        </w:rPr>
        <w:t xml:space="preserve"> </w:t>
      </w:r>
    </w:p>
    <w:p w:rsidR="00043515" w:rsidRPr="002546E6" w:rsidRDefault="00043515" w:rsidP="00F7236C">
      <w:pPr>
        <w:pStyle w:val="Normal1"/>
        <w:spacing w:line="360" w:lineRule="auto"/>
        <w:ind w:firstLineChars="100" w:firstLine="210"/>
        <w:jc w:val="left"/>
        <w:textAlignment w:val="center"/>
        <w:rPr>
          <w:rFonts w:cs="Times New Roman"/>
          <w:color w:val="000000" w:themeColor="text1"/>
          <w:szCs w:val="21"/>
        </w:rPr>
      </w:pPr>
      <w:r w:rsidRPr="002546E6">
        <w:rPr>
          <w:rFonts w:ascii="宋体" w:hAnsi="宋体" w:hint="eastAsia"/>
          <w:color w:val="000000" w:themeColor="text1"/>
          <w:szCs w:val="21"/>
        </w:rPr>
        <w:t>②</w:t>
      </w:r>
      <w:r w:rsidRPr="002546E6">
        <w:rPr>
          <w:rFonts w:cs="Times New Roman"/>
          <w:color w:val="000000" w:themeColor="text1"/>
          <w:szCs w:val="21"/>
        </w:rPr>
        <w:t>蓝天象征美好的事物，美好的人性，含蓄地表现了在残酷的战争中，师生依然教书读书做学问，彼此间的情谊和关爱未改变，保持了人格的高贵与尊严。</w:t>
      </w:r>
      <w:r w:rsidRPr="002546E6">
        <w:rPr>
          <w:rFonts w:cs="Times New Roman"/>
          <w:color w:val="000000" w:themeColor="text1"/>
          <w:szCs w:val="21"/>
        </w:rPr>
        <w:t xml:space="preserve"> </w:t>
      </w:r>
    </w:p>
    <w:p w:rsidR="00043515" w:rsidRPr="002546E6" w:rsidRDefault="00043515" w:rsidP="00F7236C">
      <w:pPr>
        <w:pStyle w:val="a6"/>
        <w:spacing w:before="0" w:beforeAutospacing="0" w:after="0" w:afterAutospacing="0" w:line="360" w:lineRule="auto"/>
        <w:ind w:firstLineChars="100" w:firstLine="210"/>
        <w:textAlignment w:val="center"/>
        <w:rPr>
          <w:rFonts w:ascii="Times New Roman" w:hAnsi="Times New Roman" w:cs="Times New Roman"/>
          <w:color w:val="FF0000"/>
          <w:sz w:val="21"/>
          <w:szCs w:val="21"/>
        </w:rPr>
      </w:pPr>
      <w:r w:rsidRPr="00F7236C">
        <w:rPr>
          <w:rFonts w:hint="eastAsia"/>
          <w:color w:val="000000" w:themeColor="text1"/>
          <w:sz w:val="21"/>
          <w:szCs w:val="21"/>
        </w:rPr>
        <w:t>③</w:t>
      </w:r>
      <w:r w:rsidRPr="002546E6">
        <w:rPr>
          <w:rFonts w:ascii="Times New Roman" w:hAnsi="Times New Roman" w:cs="Times New Roman"/>
          <w:color w:val="000000" w:themeColor="text1"/>
          <w:sz w:val="21"/>
          <w:szCs w:val="21"/>
        </w:rPr>
        <w:t>运用排比的修辞突出了蓝天的美，美丽的蓝天与空袭的敌机形成对比，体现战争的残酷。散文化的写法突显了小说的诗性，雅致隽永。</w:t>
      </w:r>
    </w:p>
    <w:p w:rsidR="00043515" w:rsidRPr="00F7236C" w:rsidRDefault="00F7236C" w:rsidP="00F7236C">
      <w:pPr>
        <w:pStyle w:val="Normal1"/>
        <w:spacing w:line="360" w:lineRule="auto"/>
        <w:jc w:val="left"/>
        <w:textAlignment w:val="center"/>
        <w:rPr>
          <w:rFonts w:cs="Times New Roman"/>
          <w:color w:val="FF0000"/>
          <w:szCs w:val="21"/>
        </w:rPr>
      </w:pPr>
      <w:r>
        <w:rPr>
          <w:rFonts w:cs="Times New Roman"/>
          <w:color w:val="000000"/>
          <w:szCs w:val="21"/>
        </w:rPr>
        <w:t>6.</w:t>
      </w:r>
      <w:r w:rsidR="00043515" w:rsidRPr="002546E6">
        <w:rPr>
          <w:rFonts w:ascii="宋体" w:hAnsi="宋体" w:hint="eastAsia"/>
          <w:color w:val="000000" w:themeColor="text1"/>
          <w:szCs w:val="21"/>
        </w:rPr>
        <w:t>①</w:t>
      </w:r>
      <w:r w:rsidR="00043515" w:rsidRPr="002546E6">
        <w:rPr>
          <w:rFonts w:cs="Times New Roman"/>
          <w:color w:val="000000" w:themeColor="text1"/>
          <w:szCs w:val="21"/>
        </w:rPr>
        <w:t>他们在颠沛流离中坚持学术研究，有严谨的学术精神：孟樾研究宋史，梁明时专研数论，庄卣辰醉心物理，通过学术研究来实现人生价值。</w:t>
      </w:r>
      <w:r w:rsidR="00043515" w:rsidRPr="002546E6">
        <w:rPr>
          <w:rFonts w:cs="Times New Roman"/>
          <w:color w:val="000000" w:themeColor="text1"/>
          <w:szCs w:val="21"/>
        </w:rPr>
        <w:t xml:space="preserve"> </w:t>
      </w:r>
    </w:p>
    <w:p w:rsidR="00043515" w:rsidRPr="002546E6" w:rsidRDefault="00043515" w:rsidP="00F7236C">
      <w:pPr>
        <w:pStyle w:val="Normal1"/>
        <w:spacing w:line="360" w:lineRule="auto"/>
        <w:jc w:val="left"/>
        <w:textAlignment w:val="center"/>
        <w:rPr>
          <w:rFonts w:cs="Times New Roman"/>
          <w:color w:val="000000" w:themeColor="text1"/>
          <w:szCs w:val="21"/>
        </w:rPr>
      </w:pPr>
      <w:r w:rsidRPr="002546E6">
        <w:rPr>
          <w:rFonts w:ascii="宋体" w:hAnsi="宋体" w:hint="eastAsia"/>
          <w:color w:val="000000" w:themeColor="text1"/>
          <w:szCs w:val="21"/>
        </w:rPr>
        <w:t>②</w:t>
      </w:r>
      <w:r w:rsidRPr="002546E6">
        <w:rPr>
          <w:rFonts w:cs="Times New Roman"/>
          <w:color w:val="000000" w:themeColor="text1"/>
          <w:szCs w:val="21"/>
        </w:rPr>
        <w:t>他们教书育人，传承文化：警报声中坚持上课，教</w:t>
      </w:r>
      <w:r w:rsidRPr="002546E6">
        <w:rPr>
          <w:rFonts w:cs="Times New Roman"/>
          <w:color w:val="000000" w:themeColor="text1"/>
          <w:szCs w:val="21"/>
        </w:rPr>
        <w:t>“</w:t>
      </w:r>
      <w:r w:rsidRPr="002546E6">
        <w:rPr>
          <w:rFonts w:cs="Times New Roman"/>
          <w:color w:val="000000" w:themeColor="text1"/>
          <w:szCs w:val="21"/>
        </w:rPr>
        <w:t>太极图说</w:t>
      </w:r>
      <w:r w:rsidRPr="002546E6">
        <w:rPr>
          <w:rFonts w:cs="Times New Roman"/>
          <w:color w:val="000000" w:themeColor="text1"/>
          <w:szCs w:val="21"/>
        </w:rPr>
        <w:t>”</w:t>
      </w:r>
      <w:r w:rsidRPr="002546E6">
        <w:rPr>
          <w:rFonts w:cs="Times New Roman"/>
          <w:color w:val="000000" w:themeColor="text1"/>
          <w:szCs w:val="21"/>
        </w:rPr>
        <w:t>，讲数论；敌机轰炸时舍生护卫实验设备。把文化传承当作历史使命，坚守知识分子的良知、正义，使知识和文化在战火中得以传承。</w:t>
      </w:r>
      <w:r w:rsidRPr="002546E6">
        <w:rPr>
          <w:rFonts w:cs="Times New Roman"/>
          <w:color w:val="000000" w:themeColor="text1"/>
          <w:szCs w:val="21"/>
        </w:rPr>
        <w:t xml:space="preserve"> </w:t>
      </w:r>
    </w:p>
    <w:p w:rsidR="00043515" w:rsidRPr="002546E6" w:rsidRDefault="00043515" w:rsidP="00F7236C">
      <w:pPr>
        <w:pStyle w:val="Normal1"/>
        <w:spacing w:line="360" w:lineRule="auto"/>
        <w:jc w:val="left"/>
        <w:textAlignment w:val="center"/>
        <w:rPr>
          <w:rFonts w:cs="Times New Roman"/>
          <w:color w:val="000000" w:themeColor="text1"/>
          <w:szCs w:val="21"/>
        </w:rPr>
      </w:pPr>
      <w:r w:rsidRPr="002546E6">
        <w:rPr>
          <w:rFonts w:ascii="宋体" w:hAnsi="宋体" w:hint="eastAsia"/>
          <w:color w:val="000000" w:themeColor="text1"/>
          <w:szCs w:val="21"/>
        </w:rPr>
        <w:t>③</w:t>
      </w:r>
      <w:r w:rsidRPr="002546E6">
        <w:rPr>
          <w:rFonts w:cs="Times New Roman"/>
          <w:color w:val="000000" w:themeColor="text1"/>
          <w:szCs w:val="21"/>
        </w:rPr>
        <w:t>他们在乱世不仅保持了关爱、牺牲、坚韧的人格，活出了知识分子的尊严和骨气，还为兴学强国奉献全部心血，将文化和精神代代相传，这是民族赖以生存的支柱，表现了知识分子坚定的爱国情怀，他们是</w:t>
      </w:r>
      <w:r w:rsidRPr="002546E6">
        <w:rPr>
          <w:rFonts w:cs="Times New Roman"/>
          <w:color w:val="000000" w:themeColor="text1"/>
          <w:szCs w:val="21"/>
        </w:rPr>
        <w:t>“</w:t>
      </w:r>
      <w:r w:rsidRPr="002546E6">
        <w:rPr>
          <w:rFonts w:cs="Times New Roman"/>
          <w:color w:val="000000" w:themeColor="text1"/>
          <w:szCs w:val="21"/>
        </w:rPr>
        <w:t>中华民族的脊梁</w:t>
      </w:r>
      <w:r w:rsidRPr="002546E6">
        <w:rPr>
          <w:rFonts w:cs="Times New Roman"/>
          <w:color w:val="000000" w:themeColor="text1"/>
          <w:szCs w:val="21"/>
        </w:rPr>
        <w:t>”</w:t>
      </w:r>
      <w:r w:rsidRPr="002546E6">
        <w:rPr>
          <w:rFonts w:cs="Times New Roman"/>
          <w:color w:val="000000" w:themeColor="text1"/>
          <w:szCs w:val="21"/>
        </w:rPr>
        <w:t>。</w:t>
      </w:r>
    </w:p>
    <w:p w:rsidR="00043515" w:rsidRPr="002546E6" w:rsidRDefault="00043515" w:rsidP="00F7236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（三）实用类文本阅读（本题共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12</w:t>
      </w:r>
      <w:r w:rsidRPr="002546E6">
        <w:rPr>
          <w:rFonts w:eastAsia="黑体" w:cs="Times New Roman"/>
          <w:b/>
          <w:color w:val="000000"/>
          <w:szCs w:val="21"/>
        </w:rPr>
        <w:t>分）</w:t>
      </w:r>
    </w:p>
    <w:p w:rsidR="00043515" w:rsidRPr="000848C9" w:rsidRDefault="00043515" w:rsidP="000848C9">
      <w:pPr>
        <w:pStyle w:val="Normal1"/>
        <w:spacing w:line="360" w:lineRule="auto"/>
        <w:jc w:val="left"/>
        <w:textAlignment w:val="center"/>
        <w:rPr>
          <w:rFonts w:cs="Times New Roman"/>
          <w:color w:val="000000"/>
          <w:szCs w:val="21"/>
        </w:rPr>
      </w:pPr>
      <w:r w:rsidRPr="002546E6">
        <w:rPr>
          <w:rFonts w:cs="Times New Roman"/>
          <w:color w:val="000000"/>
          <w:szCs w:val="21"/>
        </w:rPr>
        <w:t xml:space="preserve">7. </w:t>
      </w:r>
      <w:r w:rsidRPr="006D5F65">
        <w:rPr>
          <w:rFonts w:cs="Times New Roman"/>
          <w:color w:val="000000" w:themeColor="text1"/>
          <w:szCs w:val="21"/>
        </w:rPr>
        <w:t>C</w:t>
      </w:r>
    </w:p>
    <w:p w:rsidR="00043515" w:rsidRPr="000848C9" w:rsidRDefault="00043515" w:rsidP="000848C9">
      <w:pPr>
        <w:pStyle w:val="Normal1"/>
        <w:spacing w:line="360" w:lineRule="auto"/>
        <w:jc w:val="left"/>
        <w:textAlignment w:val="center"/>
        <w:rPr>
          <w:rFonts w:cs="Times New Roman"/>
          <w:color w:val="000000"/>
          <w:szCs w:val="21"/>
        </w:rPr>
      </w:pPr>
      <w:r w:rsidRPr="002546E6">
        <w:rPr>
          <w:rFonts w:cs="Times New Roman"/>
          <w:color w:val="000000"/>
          <w:szCs w:val="21"/>
        </w:rPr>
        <w:t xml:space="preserve">8. </w:t>
      </w:r>
      <w:r w:rsidRPr="006967BE">
        <w:rPr>
          <w:rFonts w:cs="Times New Roman"/>
          <w:color w:val="000000" w:themeColor="text1"/>
          <w:szCs w:val="21"/>
        </w:rPr>
        <w:t>AE</w:t>
      </w:r>
    </w:p>
    <w:p w:rsidR="00043515" w:rsidRPr="000848C9" w:rsidRDefault="000848C9" w:rsidP="000848C9">
      <w:pPr>
        <w:pStyle w:val="Normal1"/>
        <w:spacing w:line="360" w:lineRule="auto"/>
        <w:jc w:val="left"/>
        <w:textAlignment w:val="center"/>
        <w:rPr>
          <w:rFonts w:cs="Times New Roman"/>
          <w:color w:val="000000"/>
          <w:szCs w:val="21"/>
        </w:rPr>
      </w:pPr>
      <w:r>
        <w:rPr>
          <w:rFonts w:cs="Times New Roman"/>
          <w:color w:val="000000"/>
          <w:szCs w:val="21"/>
        </w:rPr>
        <w:t>9.</w:t>
      </w:r>
      <w:r w:rsidR="003067B3" w:rsidRPr="002546E6">
        <w:rPr>
          <w:rFonts w:cs="Times New Roman"/>
          <w:color w:val="000000" w:themeColor="text1"/>
          <w:szCs w:val="21"/>
        </w:rPr>
        <w:fldChar w:fldCharType="begin"/>
      </w:r>
      <w:r w:rsidR="00043515" w:rsidRPr="002546E6">
        <w:rPr>
          <w:rFonts w:cs="Times New Roman"/>
          <w:color w:val="000000" w:themeColor="text1"/>
          <w:szCs w:val="21"/>
        </w:rPr>
        <w:instrText xml:space="preserve"> = 1 \* GB3 </w:instrText>
      </w:r>
      <w:r w:rsidR="003067B3" w:rsidRPr="002546E6">
        <w:rPr>
          <w:rFonts w:cs="Times New Roman"/>
          <w:color w:val="000000" w:themeColor="text1"/>
          <w:szCs w:val="21"/>
        </w:rPr>
        <w:fldChar w:fldCharType="separate"/>
      </w:r>
      <w:r w:rsidR="00043515" w:rsidRPr="002546E6">
        <w:rPr>
          <w:rFonts w:hint="eastAsia"/>
          <w:noProof/>
          <w:color w:val="000000" w:themeColor="text1"/>
          <w:szCs w:val="21"/>
        </w:rPr>
        <w:t>①</w:t>
      </w:r>
      <w:r w:rsidR="003067B3" w:rsidRPr="002546E6">
        <w:rPr>
          <w:rFonts w:cs="Times New Roman"/>
          <w:color w:val="000000" w:themeColor="text1"/>
          <w:szCs w:val="21"/>
        </w:rPr>
        <w:fldChar w:fldCharType="end"/>
      </w:r>
      <w:r w:rsidR="00043515" w:rsidRPr="00F426BA">
        <w:rPr>
          <w:rFonts w:cs="Times New Roman"/>
          <w:color w:val="000000" w:themeColor="text1"/>
          <w:szCs w:val="21"/>
        </w:rPr>
        <w:t>卫计委将质量作为评价药品的第一要素，实行一票否决制；</w:t>
      </w:r>
      <w:r w:rsidR="003067B3" w:rsidRPr="00F426BA">
        <w:rPr>
          <w:rFonts w:cs="Times New Roman"/>
          <w:color w:val="000000" w:themeColor="text1"/>
          <w:szCs w:val="21"/>
        </w:rPr>
        <w:fldChar w:fldCharType="begin"/>
      </w:r>
      <w:r w:rsidR="00043515" w:rsidRPr="00F426BA">
        <w:rPr>
          <w:rFonts w:cs="Times New Roman"/>
          <w:color w:val="000000" w:themeColor="text1"/>
          <w:szCs w:val="21"/>
        </w:rPr>
        <w:instrText xml:space="preserve"> = 2 \* GB3 </w:instrText>
      </w:r>
      <w:r w:rsidR="003067B3" w:rsidRPr="00F426BA">
        <w:rPr>
          <w:rFonts w:cs="Times New Roman"/>
          <w:color w:val="000000" w:themeColor="text1"/>
          <w:szCs w:val="21"/>
        </w:rPr>
        <w:fldChar w:fldCharType="separate"/>
      </w:r>
      <w:r w:rsidR="00043515" w:rsidRPr="00F426BA">
        <w:rPr>
          <w:rFonts w:hint="eastAsia"/>
          <w:noProof/>
          <w:color w:val="000000" w:themeColor="text1"/>
          <w:szCs w:val="21"/>
        </w:rPr>
        <w:t>②</w:t>
      </w:r>
      <w:r w:rsidR="003067B3" w:rsidRPr="00F426BA">
        <w:rPr>
          <w:rFonts w:cs="Times New Roman"/>
          <w:color w:val="000000" w:themeColor="text1"/>
          <w:szCs w:val="21"/>
        </w:rPr>
        <w:fldChar w:fldCharType="end"/>
      </w:r>
      <w:r w:rsidR="00043515" w:rsidRPr="00F426BA">
        <w:rPr>
          <w:rFonts w:cs="Times New Roman"/>
          <w:color w:val="000000" w:themeColor="text1"/>
          <w:szCs w:val="21"/>
        </w:rPr>
        <w:t>药监局加大药品质量抽验力度，提升药品质量监控能力；</w:t>
      </w:r>
      <w:r w:rsidR="003067B3" w:rsidRPr="00F426BA">
        <w:rPr>
          <w:rFonts w:cs="Times New Roman"/>
          <w:color w:val="000000" w:themeColor="text1"/>
          <w:szCs w:val="21"/>
        </w:rPr>
        <w:fldChar w:fldCharType="begin"/>
      </w:r>
      <w:r w:rsidR="00043515" w:rsidRPr="00F426BA">
        <w:rPr>
          <w:rFonts w:cs="Times New Roman"/>
          <w:color w:val="000000" w:themeColor="text1"/>
          <w:szCs w:val="21"/>
        </w:rPr>
        <w:instrText xml:space="preserve"> = 3 \* GB3 </w:instrText>
      </w:r>
      <w:r w:rsidR="003067B3" w:rsidRPr="00F426BA">
        <w:rPr>
          <w:rFonts w:cs="Times New Roman"/>
          <w:color w:val="000000" w:themeColor="text1"/>
          <w:szCs w:val="21"/>
        </w:rPr>
        <w:fldChar w:fldCharType="separate"/>
      </w:r>
      <w:r w:rsidR="00043515" w:rsidRPr="00F426BA">
        <w:rPr>
          <w:rFonts w:hint="eastAsia"/>
          <w:noProof/>
          <w:color w:val="000000" w:themeColor="text1"/>
          <w:szCs w:val="21"/>
        </w:rPr>
        <w:t>③</w:t>
      </w:r>
      <w:r w:rsidR="003067B3" w:rsidRPr="00F426BA">
        <w:rPr>
          <w:rFonts w:cs="Times New Roman"/>
          <w:color w:val="000000" w:themeColor="text1"/>
          <w:szCs w:val="21"/>
        </w:rPr>
        <w:fldChar w:fldCharType="end"/>
      </w:r>
      <w:r w:rsidR="00043515" w:rsidRPr="00F426BA">
        <w:rPr>
          <w:rFonts w:cs="Times New Roman"/>
          <w:color w:val="000000" w:themeColor="text1"/>
          <w:szCs w:val="21"/>
        </w:rPr>
        <w:t>医院选择更加优质的药品企业，提供优质药品；</w:t>
      </w:r>
      <w:r w:rsidR="003067B3" w:rsidRPr="00F426BA">
        <w:rPr>
          <w:rFonts w:cs="Times New Roman"/>
          <w:color w:val="000000" w:themeColor="text1"/>
          <w:szCs w:val="21"/>
        </w:rPr>
        <w:fldChar w:fldCharType="begin"/>
      </w:r>
      <w:r w:rsidR="00043515" w:rsidRPr="00F426BA">
        <w:rPr>
          <w:rFonts w:cs="Times New Roman"/>
          <w:color w:val="000000" w:themeColor="text1"/>
          <w:szCs w:val="21"/>
        </w:rPr>
        <w:instrText xml:space="preserve"> = 4 \* GB3 </w:instrText>
      </w:r>
      <w:r w:rsidR="003067B3" w:rsidRPr="00F426BA">
        <w:rPr>
          <w:rFonts w:cs="Times New Roman"/>
          <w:color w:val="000000" w:themeColor="text1"/>
          <w:szCs w:val="21"/>
        </w:rPr>
        <w:fldChar w:fldCharType="separate"/>
      </w:r>
      <w:r w:rsidR="00043515" w:rsidRPr="00F426BA">
        <w:rPr>
          <w:rFonts w:hint="eastAsia"/>
          <w:noProof/>
          <w:color w:val="000000" w:themeColor="text1"/>
          <w:szCs w:val="21"/>
        </w:rPr>
        <w:t>④</w:t>
      </w:r>
      <w:r w:rsidR="003067B3" w:rsidRPr="00F426BA">
        <w:rPr>
          <w:rFonts w:cs="Times New Roman"/>
          <w:color w:val="000000" w:themeColor="text1"/>
          <w:szCs w:val="21"/>
        </w:rPr>
        <w:fldChar w:fldCharType="end"/>
      </w:r>
      <w:r w:rsidR="00043515" w:rsidRPr="00F426BA">
        <w:rPr>
          <w:rFonts w:cs="Times New Roman"/>
          <w:color w:val="000000" w:themeColor="text1"/>
          <w:szCs w:val="21"/>
        </w:rPr>
        <w:t>提供便民服务，设置用药咨询中心，让百姓可查可问。</w:t>
      </w:r>
    </w:p>
    <w:p w:rsidR="00043515" w:rsidRPr="002546E6" w:rsidRDefault="00043515" w:rsidP="000848C9">
      <w:pPr>
        <w:pStyle w:val="Normal1"/>
        <w:spacing w:line="360" w:lineRule="auto"/>
        <w:textAlignment w:val="center"/>
        <w:rPr>
          <w:rFonts w:eastAsia="黑体" w:cs="Times New Roman"/>
          <w:b/>
          <w:sz w:val="24"/>
          <w:szCs w:val="24"/>
        </w:rPr>
      </w:pPr>
      <w:r w:rsidRPr="002546E6">
        <w:rPr>
          <w:rFonts w:eastAsia="黑体" w:cs="Times New Roman"/>
          <w:b/>
          <w:color w:val="000000"/>
          <w:sz w:val="24"/>
          <w:szCs w:val="24"/>
        </w:rPr>
        <w:t>二、古代诗文阅读（</w:t>
      </w:r>
      <w:r w:rsidRPr="002546E6">
        <w:rPr>
          <w:rFonts w:eastAsia="黑体" w:cs="Times New Roman"/>
          <w:b/>
          <w:color w:val="000000"/>
          <w:sz w:val="24"/>
          <w:szCs w:val="24"/>
        </w:rPr>
        <w:t>35</w:t>
      </w:r>
      <w:r w:rsidRPr="002546E6">
        <w:rPr>
          <w:rFonts w:eastAsia="黑体" w:cs="Times New Roman"/>
          <w:b/>
          <w:color w:val="000000"/>
          <w:sz w:val="24"/>
          <w:szCs w:val="24"/>
        </w:rPr>
        <w:t>分）</w:t>
      </w:r>
    </w:p>
    <w:p w:rsidR="00043515" w:rsidRPr="007D44C4" w:rsidRDefault="00043515" w:rsidP="007D44C4">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w:t>
      </w:r>
      <w:r w:rsidRPr="002546E6">
        <w:rPr>
          <w:rFonts w:eastAsia="黑体" w:cs="Times New Roman"/>
          <w:b/>
          <w:color w:val="000000"/>
          <w:szCs w:val="21"/>
        </w:rPr>
        <w:t>一</w:t>
      </w:r>
      <w:r w:rsidRPr="002546E6">
        <w:rPr>
          <w:rFonts w:eastAsia="黑体" w:cs="Times New Roman"/>
          <w:b/>
          <w:color w:val="000000"/>
          <w:szCs w:val="21"/>
        </w:rPr>
        <w:t>)</w:t>
      </w:r>
      <w:r w:rsidRPr="002546E6">
        <w:rPr>
          <w:rFonts w:eastAsia="黑体" w:cs="Times New Roman"/>
          <w:b/>
          <w:color w:val="000000"/>
          <w:szCs w:val="21"/>
        </w:rPr>
        <w:t>文言文阅读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4</w:t>
      </w:r>
      <w:r w:rsidRPr="002546E6">
        <w:rPr>
          <w:rFonts w:eastAsia="黑体" w:cs="Times New Roman"/>
          <w:b/>
          <w:color w:val="000000"/>
          <w:szCs w:val="21"/>
        </w:rPr>
        <w:t>小题，</w:t>
      </w:r>
      <w:r w:rsidRPr="002546E6">
        <w:rPr>
          <w:rFonts w:eastAsia="黑体" w:cs="Times New Roman"/>
          <w:b/>
          <w:color w:val="000000"/>
          <w:szCs w:val="21"/>
        </w:rPr>
        <w:t>19</w:t>
      </w:r>
      <w:r w:rsidRPr="002546E6">
        <w:rPr>
          <w:rFonts w:eastAsia="黑体" w:cs="Times New Roman"/>
          <w:b/>
          <w:color w:val="000000"/>
          <w:szCs w:val="21"/>
        </w:rPr>
        <w:t>分</w:t>
      </w:r>
      <w:r w:rsidRPr="002546E6">
        <w:rPr>
          <w:rFonts w:eastAsia="黑体" w:cs="Times New Roman"/>
          <w:b/>
          <w:color w:val="000000"/>
          <w:szCs w:val="21"/>
        </w:rPr>
        <w:t>)</w:t>
      </w:r>
    </w:p>
    <w:p w:rsidR="00043515" w:rsidRPr="007D44C4" w:rsidRDefault="00043515" w:rsidP="007D44C4">
      <w:pPr>
        <w:pStyle w:val="Normal1"/>
        <w:spacing w:line="360" w:lineRule="auto"/>
        <w:jc w:val="left"/>
        <w:textAlignment w:val="center"/>
        <w:rPr>
          <w:rFonts w:cs="Times New Roman"/>
          <w:color w:val="000000"/>
          <w:szCs w:val="21"/>
        </w:rPr>
      </w:pPr>
      <w:r w:rsidRPr="002546E6">
        <w:rPr>
          <w:rFonts w:cs="Times New Roman"/>
          <w:color w:val="000000"/>
          <w:szCs w:val="21"/>
        </w:rPr>
        <w:lastRenderedPageBreak/>
        <w:t xml:space="preserve">10. </w:t>
      </w:r>
      <w:r w:rsidRPr="00BD5693">
        <w:rPr>
          <w:rFonts w:cs="Times New Roman"/>
          <w:color w:val="000000" w:themeColor="text1"/>
          <w:szCs w:val="21"/>
        </w:rPr>
        <w:t>C</w:t>
      </w:r>
      <w:r w:rsidR="007D44C4">
        <w:rPr>
          <w:rFonts w:cs="Times New Roman" w:hint="eastAsia"/>
          <w:color w:val="000000"/>
          <w:szCs w:val="21"/>
        </w:rPr>
        <w:t xml:space="preserve">         </w:t>
      </w:r>
      <w:r w:rsidR="007D44C4">
        <w:rPr>
          <w:rFonts w:cs="Times New Roman"/>
          <w:color w:val="000000"/>
          <w:szCs w:val="21"/>
        </w:rPr>
        <w:t xml:space="preserve">   </w:t>
      </w:r>
      <w:r w:rsidR="007D44C4">
        <w:rPr>
          <w:rFonts w:cs="Times New Roman" w:hint="eastAsia"/>
          <w:color w:val="000000"/>
          <w:szCs w:val="21"/>
        </w:rPr>
        <w:t xml:space="preserve"> </w:t>
      </w:r>
      <w:r w:rsidRPr="002546E6">
        <w:rPr>
          <w:rFonts w:cs="Times New Roman"/>
          <w:color w:val="000000"/>
          <w:szCs w:val="21"/>
        </w:rPr>
        <w:t xml:space="preserve">11. </w:t>
      </w:r>
      <w:r w:rsidRPr="00BD5693">
        <w:rPr>
          <w:rFonts w:cs="Times New Roman"/>
          <w:color w:val="000000" w:themeColor="text1"/>
          <w:szCs w:val="21"/>
        </w:rPr>
        <w:t>B</w:t>
      </w:r>
      <w:r w:rsidR="007D44C4">
        <w:rPr>
          <w:rFonts w:cs="Times New Roman" w:hint="eastAsia"/>
          <w:color w:val="000000"/>
          <w:szCs w:val="21"/>
        </w:rPr>
        <w:t xml:space="preserve">        </w:t>
      </w:r>
      <w:r w:rsidR="007D44C4">
        <w:rPr>
          <w:rFonts w:cs="Times New Roman"/>
          <w:color w:val="000000"/>
          <w:szCs w:val="21"/>
        </w:rPr>
        <w:t xml:space="preserve">   </w:t>
      </w:r>
      <w:r w:rsidR="007D44C4">
        <w:rPr>
          <w:rFonts w:cs="Times New Roman" w:hint="eastAsia"/>
          <w:color w:val="000000"/>
          <w:szCs w:val="21"/>
        </w:rPr>
        <w:t xml:space="preserve"> </w:t>
      </w:r>
      <w:r w:rsidRPr="002546E6">
        <w:rPr>
          <w:rFonts w:cs="Times New Roman"/>
          <w:color w:val="000000"/>
          <w:szCs w:val="21"/>
        </w:rPr>
        <w:t>12.</w:t>
      </w:r>
      <w:r w:rsidR="007D44C4" w:rsidRPr="002546E6">
        <w:rPr>
          <w:rFonts w:cs="Times New Roman"/>
          <w:color w:val="000000"/>
          <w:szCs w:val="21"/>
        </w:rPr>
        <w:t xml:space="preserve"> </w:t>
      </w:r>
      <w:r w:rsidRPr="00D723B7">
        <w:rPr>
          <w:rFonts w:cs="Times New Roman"/>
          <w:color w:val="000000" w:themeColor="text1"/>
          <w:szCs w:val="21"/>
        </w:rPr>
        <w:t>C</w:t>
      </w:r>
    </w:p>
    <w:p w:rsidR="00043515" w:rsidRPr="007D44C4" w:rsidRDefault="007D44C4" w:rsidP="007D44C4">
      <w:pPr>
        <w:pStyle w:val="Normal1"/>
        <w:spacing w:line="360" w:lineRule="auto"/>
        <w:jc w:val="left"/>
        <w:textAlignment w:val="center"/>
        <w:rPr>
          <w:rFonts w:cs="Times New Roman"/>
          <w:color w:val="000000"/>
          <w:szCs w:val="21"/>
        </w:rPr>
      </w:pPr>
      <w:r>
        <w:rPr>
          <w:rFonts w:cs="Times New Roman"/>
          <w:color w:val="000000"/>
          <w:szCs w:val="21"/>
        </w:rPr>
        <w:t>13.</w:t>
      </w:r>
      <w:r w:rsidRPr="002546E6">
        <w:rPr>
          <w:rFonts w:cs="Times New Roman"/>
          <w:color w:val="000000" w:themeColor="text1"/>
          <w:szCs w:val="21"/>
        </w:rPr>
        <w:t xml:space="preserve"> </w:t>
      </w:r>
      <w:r w:rsidR="00043515" w:rsidRPr="002546E6">
        <w:rPr>
          <w:rFonts w:cs="Times New Roman"/>
          <w:color w:val="000000" w:themeColor="text1"/>
          <w:szCs w:val="21"/>
        </w:rPr>
        <w:t>(1)</w:t>
      </w:r>
      <w:r w:rsidR="00043515" w:rsidRPr="002546E6">
        <w:rPr>
          <w:rFonts w:cs="Times New Roman"/>
          <w:color w:val="000000" w:themeColor="text1"/>
          <w:szCs w:val="21"/>
        </w:rPr>
        <w:t>那时齐王宇文宪向来就有吞并关东的意图</w:t>
      </w:r>
      <w:r w:rsidR="00043515" w:rsidRPr="002546E6">
        <w:rPr>
          <w:rFonts w:cs="Times New Roman"/>
          <w:color w:val="000000" w:themeColor="text1"/>
          <w:szCs w:val="21"/>
        </w:rPr>
        <w:t>,</w:t>
      </w:r>
      <w:r w:rsidR="00043515" w:rsidRPr="002546E6">
        <w:rPr>
          <w:rFonts w:cs="Times New Roman"/>
          <w:color w:val="000000" w:themeColor="text1"/>
          <w:szCs w:val="21"/>
        </w:rPr>
        <w:t>樊叔略借着别的事多次进献用兵之策，齐王认为他很有奇才。</w:t>
      </w:r>
    </w:p>
    <w:p w:rsidR="00043515" w:rsidRPr="002546E6" w:rsidRDefault="00043515" w:rsidP="007D44C4">
      <w:pPr>
        <w:pStyle w:val="a6"/>
        <w:spacing w:before="0" w:beforeAutospacing="0" w:after="0" w:afterAutospacing="0" w:line="360" w:lineRule="auto"/>
        <w:ind w:firstLineChars="150" w:firstLine="315"/>
        <w:textAlignment w:val="center"/>
        <w:rPr>
          <w:rFonts w:ascii="Times New Roman" w:hAnsi="Times New Roman" w:cs="Times New Roman"/>
          <w:color w:val="FF0000"/>
          <w:sz w:val="21"/>
          <w:szCs w:val="21"/>
        </w:rPr>
      </w:pPr>
      <w:r w:rsidRPr="002546E6">
        <w:rPr>
          <w:rFonts w:ascii="Times New Roman" w:hAnsi="Times New Roman" w:cs="Times New Roman"/>
          <w:color w:val="000000" w:themeColor="text1"/>
          <w:sz w:val="21"/>
          <w:szCs w:val="21"/>
        </w:rPr>
        <w:t>(2)</w:t>
      </w:r>
      <w:r w:rsidRPr="002546E6">
        <w:rPr>
          <w:rFonts w:ascii="Times New Roman" w:hAnsi="Times New Roman" w:cs="Times New Roman"/>
          <w:color w:val="000000" w:themeColor="text1"/>
          <w:sz w:val="21"/>
          <w:szCs w:val="21"/>
        </w:rPr>
        <w:t>朝廷中有犹豫拖延、公卿不能决断的事务，叔略总是为</w:t>
      </w:r>
      <w:r w:rsidRPr="002546E6">
        <w:rPr>
          <w:rFonts w:ascii="Times New Roman" w:hAnsi="Times New Roman" w:cs="Times New Roman"/>
          <w:color w:val="000000" w:themeColor="text1"/>
          <w:sz w:val="21"/>
          <w:szCs w:val="21"/>
        </w:rPr>
        <w:t>(</w:t>
      </w:r>
      <w:r w:rsidRPr="002546E6">
        <w:rPr>
          <w:rFonts w:ascii="Times New Roman" w:hAnsi="Times New Roman" w:cs="Times New Roman"/>
          <w:color w:val="000000" w:themeColor="text1"/>
          <w:sz w:val="21"/>
          <w:szCs w:val="21"/>
        </w:rPr>
        <w:t>他们</w:t>
      </w:r>
      <w:r w:rsidRPr="002546E6">
        <w:rPr>
          <w:rFonts w:ascii="Times New Roman" w:hAnsi="Times New Roman" w:cs="Times New Roman"/>
          <w:color w:val="000000" w:themeColor="text1"/>
          <w:sz w:val="21"/>
          <w:szCs w:val="21"/>
        </w:rPr>
        <w:t>)</w:t>
      </w:r>
      <w:r w:rsidRPr="002546E6">
        <w:rPr>
          <w:rFonts w:ascii="Times New Roman" w:hAnsi="Times New Roman" w:cs="Times New Roman"/>
          <w:color w:val="000000" w:themeColor="text1"/>
          <w:sz w:val="21"/>
          <w:szCs w:val="21"/>
        </w:rPr>
        <w:t>评议处理。</w:t>
      </w:r>
    </w:p>
    <w:p w:rsidR="00043515" w:rsidRPr="002546E6" w:rsidRDefault="00043515" w:rsidP="007D44C4">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w:t>
      </w:r>
      <w:r w:rsidRPr="002546E6">
        <w:rPr>
          <w:rFonts w:eastAsia="黑体" w:cs="Times New Roman"/>
          <w:b/>
          <w:color w:val="000000"/>
          <w:szCs w:val="21"/>
        </w:rPr>
        <w:t>二</w:t>
      </w:r>
      <w:r w:rsidRPr="002546E6">
        <w:rPr>
          <w:rFonts w:eastAsia="黑体" w:cs="Times New Roman"/>
          <w:b/>
          <w:color w:val="000000"/>
          <w:szCs w:val="21"/>
        </w:rPr>
        <w:t>)</w:t>
      </w:r>
      <w:r w:rsidRPr="002546E6">
        <w:rPr>
          <w:rFonts w:eastAsia="黑体" w:cs="Times New Roman"/>
          <w:b/>
          <w:color w:val="000000"/>
          <w:szCs w:val="21"/>
        </w:rPr>
        <w:t>古代诗歌阅读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2</w:t>
      </w:r>
      <w:r w:rsidRPr="002546E6">
        <w:rPr>
          <w:rFonts w:eastAsia="黑体" w:cs="Times New Roman"/>
          <w:b/>
          <w:color w:val="000000"/>
          <w:szCs w:val="21"/>
        </w:rPr>
        <w:t>小题，</w:t>
      </w:r>
      <w:r w:rsidRPr="002546E6">
        <w:rPr>
          <w:rFonts w:eastAsia="黑体" w:cs="Times New Roman"/>
          <w:b/>
          <w:color w:val="000000"/>
          <w:szCs w:val="21"/>
        </w:rPr>
        <w:t>11</w:t>
      </w:r>
      <w:r w:rsidRPr="002546E6">
        <w:rPr>
          <w:rFonts w:eastAsia="黑体" w:cs="Times New Roman"/>
          <w:b/>
          <w:color w:val="000000"/>
          <w:szCs w:val="21"/>
        </w:rPr>
        <w:t>分</w:t>
      </w:r>
      <w:r w:rsidRPr="002546E6">
        <w:rPr>
          <w:rFonts w:eastAsia="黑体" w:cs="Times New Roman"/>
          <w:b/>
          <w:color w:val="000000"/>
          <w:szCs w:val="21"/>
        </w:rPr>
        <w:t>)</w:t>
      </w:r>
    </w:p>
    <w:p w:rsidR="00043515" w:rsidRPr="007D44C4" w:rsidRDefault="00043515" w:rsidP="007D44C4">
      <w:pPr>
        <w:pStyle w:val="Normal1"/>
        <w:spacing w:line="360" w:lineRule="auto"/>
        <w:jc w:val="left"/>
        <w:textAlignment w:val="center"/>
        <w:rPr>
          <w:rFonts w:cs="Times New Roman"/>
          <w:color w:val="000000"/>
          <w:szCs w:val="21"/>
        </w:rPr>
      </w:pPr>
      <w:r w:rsidRPr="002546E6">
        <w:rPr>
          <w:rFonts w:cs="Times New Roman"/>
          <w:color w:val="000000"/>
          <w:szCs w:val="21"/>
        </w:rPr>
        <w:t xml:space="preserve">14. </w:t>
      </w:r>
      <w:r w:rsidRPr="002546E6">
        <w:rPr>
          <w:color w:val="000000" w:themeColor="text1"/>
        </w:rPr>
        <w:t>AE</w:t>
      </w:r>
      <w:r w:rsidRPr="002546E6">
        <w:rPr>
          <w:color w:val="FF0000"/>
        </w:rPr>
        <w:t xml:space="preserve"> </w:t>
      </w:r>
    </w:p>
    <w:p w:rsidR="00A12C89" w:rsidRDefault="00043515" w:rsidP="00A12C89">
      <w:pPr>
        <w:pStyle w:val="Normal1"/>
        <w:spacing w:line="360" w:lineRule="auto"/>
        <w:jc w:val="left"/>
        <w:textAlignment w:val="center"/>
        <w:rPr>
          <w:rFonts w:cs="Times New Roman"/>
          <w:color w:val="000000"/>
          <w:szCs w:val="21"/>
        </w:rPr>
      </w:pPr>
      <w:r w:rsidRPr="002546E6">
        <w:rPr>
          <w:rFonts w:cs="Times New Roman"/>
          <w:color w:val="000000"/>
          <w:szCs w:val="21"/>
        </w:rPr>
        <w:t>15.</w:t>
      </w:r>
      <w:r w:rsidRPr="002546E6">
        <w:rPr>
          <w:rFonts w:hint="eastAsia"/>
          <w:color w:val="000000" w:themeColor="text1"/>
          <w:szCs w:val="21"/>
        </w:rPr>
        <w:t>①</w:t>
      </w:r>
      <w:r w:rsidRPr="002546E6">
        <w:rPr>
          <w:rFonts w:cs="Times New Roman"/>
          <w:color w:val="000000" w:themeColor="text1"/>
          <w:szCs w:val="21"/>
        </w:rPr>
        <w:t>上阕劝慰祐之要看淡仕途顺逆，名利荣辱，而能秋饮美酒，夜吟佳句，人生态度淡泊旷达，不因失意而哀伤。</w:t>
      </w:r>
      <w:r w:rsidRPr="002546E6">
        <w:rPr>
          <w:rFonts w:hint="eastAsia"/>
          <w:color w:val="000000" w:themeColor="text1"/>
          <w:szCs w:val="21"/>
        </w:rPr>
        <w:t>②</w:t>
      </w:r>
      <w:r w:rsidRPr="002546E6">
        <w:rPr>
          <w:rFonts w:cs="Times New Roman"/>
          <w:color w:val="000000" w:themeColor="text1"/>
          <w:szCs w:val="21"/>
        </w:rPr>
        <w:t>下阕前两句回忆往事，往日小窗风雨、对床夜谈的温馨和深情冲淡了今日的离愁</w:t>
      </w:r>
      <w:r w:rsidRPr="002546E6">
        <w:rPr>
          <w:rFonts w:cs="Times New Roman"/>
          <w:color w:val="000000" w:themeColor="text1"/>
          <w:szCs w:val="21"/>
        </w:rPr>
        <w:t>,</w:t>
      </w:r>
      <w:r w:rsidRPr="002546E6">
        <w:rPr>
          <w:rFonts w:cs="Times New Roman"/>
          <w:color w:val="000000" w:themeColor="text1"/>
          <w:szCs w:val="21"/>
        </w:rPr>
        <w:t>感情真挚却又不流于感伤，洒脱自然。</w:t>
      </w:r>
      <w:r w:rsidRPr="002546E6">
        <w:rPr>
          <w:rFonts w:hint="eastAsia"/>
          <w:color w:val="000000" w:themeColor="text1"/>
          <w:szCs w:val="21"/>
        </w:rPr>
        <w:t>③</w:t>
      </w:r>
      <w:r w:rsidRPr="002546E6">
        <w:rPr>
          <w:rFonts w:cs="Times New Roman"/>
          <w:color w:val="000000" w:themeColor="text1"/>
          <w:szCs w:val="21"/>
        </w:rPr>
        <w:t>最后三句写祐之虽独自上路</w:t>
      </w:r>
      <w:r w:rsidRPr="002546E6">
        <w:rPr>
          <w:rFonts w:cs="Times New Roman"/>
          <w:color w:val="000000" w:themeColor="text1"/>
          <w:szCs w:val="21"/>
        </w:rPr>
        <w:t>,</w:t>
      </w:r>
      <w:r w:rsidRPr="002546E6">
        <w:rPr>
          <w:rFonts w:cs="Times New Roman"/>
          <w:color w:val="000000" w:themeColor="text1"/>
          <w:szCs w:val="21"/>
        </w:rPr>
        <w:t>但有明媚的山水千里相伴，不会因旅途孤独寂寞而哀伤。</w:t>
      </w:r>
      <w:r w:rsidRPr="002546E6">
        <w:rPr>
          <w:rFonts w:cs="Times New Roman"/>
          <w:color w:val="FF0000"/>
        </w:rPr>
        <w:t xml:space="preserve"> </w:t>
      </w:r>
    </w:p>
    <w:p w:rsidR="00043515" w:rsidRPr="00A12C89" w:rsidRDefault="00043515" w:rsidP="00A12C89">
      <w:pPr>
        <w:pStyle w:val="Normal1"/>
        <w:spacing w:line="360" w:lineRule="auto"/>
        <w:jc w:val="left"/>
        <w:textAlignment w:val="center"/>
        <w:rPr>
          <w:rFonts w:cs="Times New Roman"/>
          <w:color w:val="000000"/>
          <w:szCs w:val="21"/>
        </w:rPr>
      </w:pPr>
      <w:r w:rsidRPr="002546E6">
        <w:rPr>
          <w:rFonts w:eastAsia="黑体" w:cs="Times New Roman"/>
          <w:b/>
          <w:color w:val="000000"/>
          <w:szCs w:val="21"/>
        </w:rPr>
        <w:t>（三）名篇名句默写</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1</w:t>
      </w:r>
      <w:r w:rsidRPr="002546E6">
        <w:rPr>
          <w:rFonts w:eastAsia="黑体" w:cs="Times New Roman"/>
          <w:b/>
          <w:color w:val="000000"/>
          <w:szCs w:val="21"/>
        </w:rPr>
        <w:t>小题，</w:t>
      </w:r>
      <w:r w:rsidRPr="002546E6">
        <w:rPr>
          <w:rFonts w:eastAsia="黑体" w:cs="Times New Roman"/>
          <w:b/>
          <w:color w:val="000000"/>
          <w:szCs w:val="21"/>
        </w:rPr>
        <w:t>5</w:t>
      </w:r>
      <w:r w:rsidRPr="002546E6">
        <w:rPr>
          <w:rFonts w:eastAsia="黑体" w:cs="Times New Roman"/>
          <w:b/>
          <w:color w:val="000000"/>
          <w:szCs w:val="21"/>
        </w:rPr>
        <w:t>分</w:t>
      </w:r>
      <w:r w:rsidRPr="002546E6">
        <w:rPr>
          <w:rFonts w:eastAsia="黑体" w:cs="Times New Roman"/>
          <w:b/>
          <w:color w:val="000000"/>
          <w:szCs w:val="21"/>
        </w:rPr>
        <w:t>)</w:t>
      </w:r>
    </w:p>
    <w:p w:rsidR="00043515" w:rsidRPr="00A12C89" w:rsidRDefault="00A12C89" w:rsidP="00A12C89">
      <w:pPr>
        <w:pStyle w:val="Normal1"/>
        <w:spacing w:line="360" w:lineRule="auto"/>
        <w:jc w:val="left"/>
        <w:textAlignment w:val="center"/>
        <w:rPr>
          <w:rFonts w:cs="Times New Roman"/>
          <w:color w:val="000000"/>
          <w:szCs w:val="21"/>
        </w:rPr>
      </w:pPr>
      <w:r>
        <w:rPr>
          <w:rFonts w:cs="Times New Roman"/>
          <w:color w:val="000000"/>
          <w:szCs w:val="21"/>
        </w:rPr>
        <w:t>16.</w:t>
      </w:r>
      <w:r w:rsidR="00043515" w:rsidRPr="002546E6">
        <w:rPr>
          <w:rFonts w:cs="Times New Roman"/>
          <w:color w:val="000000" w:themeColor="text1"/>
          <w:szCs w:val="21"/>
        </w:rPr>
        <w:t>(1)</w:t>
      </w:r>
      <w:r w:rsidR="00043515" w:rsidRPr="002546E6">
        <w:rPr>
          <w:rFonts w:cs="Times New Roman"/>
          <w:color w:val="000000" w:themeColor="text1"/>
          <w:szCs w:val="21"/>
        </w:rPr>
        <w:t>若夫乘天地之正</w:t>
      </w:r>
      <w:r w:rsidR="00043515" w:rsidRPr="002546E6">
        <w:rPr>
          <w:rFonts w:cs="Times New Roman"/>
          <w:color w:val="000000" w:themeColor="text1"/>
          <w:szCs w:val="21"/>
        </w:rPr>
        <w:t xml:space="preserve">    </w:t>
      </w:r>
      <w:r w:rsidR="00043515" w:rsidRPr="002546E6">
        <w:rPr>
          <w:rFonts w:cs="Times New Roman"/>
          <w:color w:val="000000" w:themeColor="text1"/>
          <w:szCs w:val="21"/>
        </w:rPr>
        <w:t>而御六气之辩</w:t>
      </w:r>
      <w:r w:rsidR="00043515" w:rsidRPr="002546E6">
        <w:rPr>
          <w:rFonts w:cs="Times New Roman"/>
          <w:color w:val="000000" w:themeColor="text1"/>
          <w:szCs w:val="21"/>
        </w:rPr>
        <w:t xml:space="preserve">     </w:t>
      </w:r>
      <w:r w:rsidR="00043515" w:rsidRPr="002546E6">
        <w:rPr>
          <w:rFonts w:cs="Times New Roman"/>
          <w:color w:val="000000" w:themeColor="text1"/>
          <w:szCs w:val="21"/>
        </w:rPr>
        <w:t>以游无穷者</w:t>
      </w:r>
      <w:r w:rsidR="00043515" w:rsidRPr="002546E6">
        <w:rPr>
          <w:rFonts w:cs="Times New Roman"/>
          <w:color w:val="000000" w:themeColor="text1"/>
          <w:szCs w:val="21"/>
        </w:rPr>
        <w:t xml:space="preserve">    </w:t>
      </w:r>
    </w:p>
    <w:p w:rsidR="00043515" w:rsidRPr="002546E6" w:rsidRDefault="00865449" w:rsidP="00865449">
      <w:pPr>
        <w:snapToGrid w:val="0"/>
        <w:spacing w:line="360" w:lineRule="auto"/>
        <w:ind w:firstLineChars="0" w:firstLine="0"/>
        <w:rPr>
          <w:color w:val="000000" w:themeColor="text1"/>
        </w:rPr>
      </w:pPr>
      <w:r>
        <w:rPr>
          <w:rFonts w:hint="eastAsia"/>
          <w:color w:val="000000" w:themeColor="text1"/>
        </w:rPr>
        <w:t xml:space="preserve">   </w:t>
      </w:r>
      <w:r w:rsidR="00043515" w:rsidRPr="002546E6">
        <w:rPr>
          <w:color w:val="000000" w:themeColor="text1"/>
        </w:rPr>
        <w:t xml:space="preserve">(2) </w:t>
      </w:r>
      <w:r w:rsidR="00043515" w:rsidRPr="002546E6">
        <w:rPr>
          <w:color w:val="000000" w:themeColor="text1"/>
        </w:rPr>
        <w:t>箫鼓追随春社近</w:t>
      </w:r>
      <w:r w:rsidR="00043515" w:rsidRPr="002546E6">
        <w:rPr>
          <w:color w:val="000000" w:themeColor="text1"/>
        </w:rPr>
        <w:t xml:space="preserve">    </w:t>
      </w:r>
      <w:r w:rsidR="00043515" w:rsidRPr="002546E6">
        <w:rPr>
          <w:color w:val="000000" w:themeColor="text1"/>
        </w:rPr>
        <w:t>衣冠简朴古风存</w:t>
      </w:r>
    </w:p>
    <w:p w:rsidR="00043515" w:rsidRPr="002546E6" w:rsidRDefault="00043515" w:rsidP="00043515">
      <w:pPr>
        <w:pStyle w:val="Normal1"/>
        <w:spacing w:line="360" w:lineRule="auto"/>
        <w:ind w:firstLine="1084"/>
        <w:jc w:val="center"/>
        <w:textAlignment w:val="center"/>
        <w:rPr>
          <w:rFonts w:cs="Times New Roman"/>
          <w:color w:val="000000"/>
          <w:szCs w:val="21"/>
        </w:rPr>
      </w:pPr>
      <w:r w:rsidRPr="002546E6">
        <w:rPr>
          <w:rFonts w:eastAsia="黑体" w:cs="Times New Roman"/>
          <w:b/>
          <w:sz w:val="36"/>
          <w:szCs w:val="36"/>
        </w:rPr>
        <w:t>第</w:t>
      </w:r>
      <w:r w:rsidRPr="002546E6">
        <w:rPr>
          <w:rFonts w:cs="Times New Roman"/>
          <w:b/>
          <w:sz w:val="36"/>
          <w:szCs w:val="36"/>
        </w:rPr>
        <w:t>II</w:t>
      </w:r>
      <w:r w:rsidRPr="002546E6">
        <w:rPr>
          <w:rFonts w:eastAsia="黑体" w:cs="Times New Roman"/>
          <w:b/>
          <w:sz w:val="36"/>
          <w:szCs w:val="36"/>
        </w:rPr>
        <w:t>卷</w:t>
      </w:r>
      <w:r w:rsidRPr="002546E6">
        <w:rPr>
          <w:rFonts w:eastAsia="黑体" w:cs="Times New Roman"/>
          <w:b/>
          <w:sz w:val="36"/>
          <w:szCs w:val="36"/>
        </w:rPr>
        <w:t xml:space="preserve">  </w:t>
      </w:r>
      <w:r w:rsidRPr="002546E6">
        <w:rPr>
          <w:rFonts w:eastAsia="黑体" w:cs="Times New Roman"/>
          <w:b/>
          <w:sz w:val="36"/>
          <w:szCs w:val="36"/>
        </w:rPr>
        <w:t>表达题</w:t>
      </w:r>
    </w:p>
    <w:p w:rsidR="00043515" w:rsidRPr="002546E6" w:rsidRDefault="00043515" w:rsidP="00043515">
      <w:pPr>
        <w:spacing w:line="360" w:lineRule="auto"/>
        <w:ind w:firstLineChars="0" w:firstLine="0"/>
        <w:rPr>
          <w:rFonts w:eastAsia="黑体"/>
          <w:b/>
          <w:sz w:val="24"/>
          <w:szCs w:val="24"/>
        </w:rPr>
      </w:pPr>
      <w:r w:rsidRPr="002546E6">
        <w:rPr>
          <w:rFonts w:eastAsia="黑体"/>
          <w:b/>
          <w:sz w:val="24"/>
          <w:szCs w:val="24"/>
        </w:rPr>
        <w:t>三、语言文字应用（</w:t>
      </w:r>
      <w:r w:rsidRPr="002546E6">
        <w:rPr>
          <w:rFonts w:eastAsia="黑体"/>
          <w:b/>
          <w:sz w:val="24"/>
          <w:szCs w:val="24"/>
        </w:rPr>
        <w:t xml:space="preserve">20 </w:t>
      </w:r>
      <w:r w:rsidRPr="002546E6">
        <w:rPr>
          <w:rFonts w:eastAsia="黑体"/>
          <w:b/>
          <w:sz w:val="24"/>
          <w:szCs w:val="24"/>
        </w:rPr>
        <w:t>分）</w:t>
      </w:r>
    </w:p>
    <w:p w:rsidR="00043515" w:rsidRPr="00A12C89" w:rsidRDefault="00043515" w:rsidP="00A12C89">
      <w:pPr>
        <w:spacing w:line="360" w:lineRule="auto"/>
        <w:ind w:firstLineChars="0" w:firstLine="0"/>
      </w:pPr>
      <w:r w:rsidRPr="002546E6">
        <w:t xml:space="preserve">17. </w:t>
      </w:r>
      <w:r w:rsidRPr="002546E6">
        <w:rPr>
          <w:color w:val="000000" w:themeColor="text1"/>
        </w:rPr>
        <w:t>D</w:t>
      </w:r>
      <w:r w:rsidRPr="002546E6">
        <w:rPr>
          <w:color w:val="FF0000"/>
        </w:rPr>
        <w:t xml:space="preserve"> </w:t>
      </w:r>
    </w:p>
    <w:p w:rsidR="00043515" w:rsidRPr="00A12C89" w:rsidRDefault="00043515" w:rsidP="00A12C89">
      <w:pPr>
        <w:spacing w:line="360" w:lineRule="auto"/>
        <w:ind w:firstLineChars="0" w:firstLine="0"/>
      </w:pPr>
      <w:r w:rsidRPr="002546E6">
        <w:t xml:space="preserve">18. </w:t>
      </w:r>
      <w:r w:rsidRPr="002546E6">
        <w:rPr>
          <w:color w:val="000000" w:themeColor="text1"/>
        </w:rPr>
        <w:t>A</w:t>
      </w:r>
    </w:p>
    <w:p w:rsidR="00043515" w:rsidRPr="00A12C89" w:rsidRDefault="00043515" w:rsidP="00A12C89">
      <w:pPr>
        <w:spacing w:line="360" w:lineRule="auto"/>
        <w:ind w:firstLineChars="0" w:firstLine="0"/>
      </w:pPr>
      <w:r w:rsidRPr="002546E6">
        <w:t>19.</w:t>
      </w:r>
      <w:r w:rsidR="00A12C89" w:rsidRPr="002546E6">
        <w:t xml:space="preserve"> </w:t>
      </w:r>
      <w:r w:rsidRPr="002546E6">
        <w:rPr>
          <w:color w:val="000000" w:themeColor="text1"/>
        </w:rPr>
        <w:t>B</w:t>
      </w:r>
    </w:p>
    <w:p w:rsidR="00043515" w:rsidRPr="00A12C89" w:rsidRDefault="00043515" w:rsidP="00043515">
      <w:pPr>
        <w:spacing w:line="360" w:lineRule="auto"/>
        <w:ind w:firstLineChars="0" w:firstLine="0"/>
        <w:rPr>
          <w:rFonts w:eastAsia="楷体"/>
        </w:rPr>
      </w:pPr>
      <w:r w:rsidRPr="002546E6">
        <w:t>20.</w:t>
      </w:r>
      <w:r w:rsidRPr="002546E6">
        <w:rPr>
          <w:rFonts w:ascii="宋体" w:hAnsi="宋体" w:cs="宋体" w:hint="eastAsia"/>
          <w:color w:val="000000" w:themeColor="text1"/>
        </w:rPr>
        <w:t>①</w:t>
      </w:r>
      <w:r w:rsidRPr="002546E6">
        <w:rPr>
          <w:color w:val="000000" w:themeColor="text1"/>
        </w:rPr>
        <w:t>民间对幸福（和谐）也有自己的理解</w:t>
      </w:r>
      <w:r w:rsidRPr="002546E6">
        <w:rPr>
          <w:color w:val="000000" w:themeColor="text1"/>
        </w:rPr>
        <w:t xml:space="preserve">    </w:t>
      </w:r>
    </w:p>
    <w:p w:rsidR="00043515" w:rsidRPr="002546E6" w:rsidRDefault="00043515" w:rsidP="00A12C89">
      <w:pPr>
        <w:spacing w:line="360" w:lineRule="auto"/>
        <w:ind w:firstLineChars="150" w:firstLine="315"/>
        <w:rPr>
          <w:color w:val="000000" w:themeColor="text1"/>
        </w:rPr>
      </w:pPr>
      <w:r w:rsidRPr="002546E6">
        <w:rPr>
          <w:rFonts w:ascii="宋体" w:hAnsi="宋体" w:cs="宋体" w:hint="eastAsia"/>
          <w:color w:val="000000" w:themeColor="text1"/>
        </w:rPr>
        <w:t>②</w:t>
      </w:r>
      <w:r w:rsidRPr="002546E6">
        <w:rPr>
          <w:color w:val="000000" w:themeColor="text1"/>
        </w:rPr>
        <w:t>就是有话都可以说</w:t>
      </w:r>
      <w:r w:rsidRPr="002546E6">
        <w:rPr>
          <w:color w:val="000000" w:themeColor="text1"/>
        </w:rPr>
        <w:t xml:space="preserve">    </w:t>
      </w:r>
    </w:p>
    <w:p w:rsidR="00043515" w:rsidRPr="002546E6" w:rsidRDefault="00043515" w:rsidP="00A12C89">
      <w:pPr>
        <w:spacing w:line="360" w:lineRule="auto"/>
        <w:ind w:firstLineChars="150" w:firstLine="315"/>
        <w:rPr>
          <w:color w:val="000000" w:themeColor="text1"/>
        </w:rPr>
      </w:pPr>
      <w:r w:rsidRPr="002546E6">
        <w:rPr>
          <w:rFonts w:ascii="宋体" w:hAnsi="宋体" w:cs="宋体" w:hint="eastAsia"/>
          <w:color w:val="000000" w:themeColor="text1"/>
        </w:rPr>
        <w:t>③</w:t>
      </w:r>
      <w:r w:rsidRPr="002546E6">
        <w:rPr>
          <w:color w:val="000000" w:themeColor="text1"/>
        </w:rPr>
        <w:t>首先人人有饭吃</w:t>
      </w:r>
      <w:r w:rsidRPr="002546E6">
        <w:rPr>
          <w:color w:val="000000" w:themeColor="text1"/>
        </w:rPr>
        <w:t xml:space="preserve"> </w:t>
      </w:r>
      <w:r w:rsidRPr="002546E6">
        <w:rPr>
          <w:color w:val="000000" w:themeColor="text1"/>
        </w:rPr>
        <w:t>（每写出一处，给</w:t>
      </w:r>
      <w:r w:rsidRPr="002546E6">
        <w:rPr>
          <w:color w:val="000000" w:themeColor="text1"/>
        </w:rPr>
        <w:t>2</w:t>
      </w:r>
      <w:r w:rsidRPr="002546E6">
        <w:rPr>
          <w:color w:val="000000" w:themeColor="text1"/>
        </w:rPr>
        <w:t>分；意思相近即可）</w:t>
      </w:r>
      <w:r w:rsidRPr="002546E6">
        <w:rPr>
          <w:color w:val="FF0000"/>
        </w:rPr>
        <w:t xml:space="preserve"> </w:t>
      </w:r>
    </w:p>
    <w:p w:rsidR="00043515" w:rsidRPr="002546E6" w:rsidRDefault="00043515" w:rsidP="00043515">
      <w:pPr>
        <w:spacing w:line="360" w:lineRule="auto"/>
        <w:ind w:firstLineChars="0" w:firstLine="0"/>
        <w:rPr>
          <w:rFonts w:eastAsia="楷体"/>
        </w:rPr>
      </w:pPr>
      <w:r w:rsidRPr="002546E6">
        <w:t>21.</w:t>
      </w:r>
      <w:r w:rsidR="00A12C89" w:rsidRPr="002546E6">
        <w:rPr>
          <w:rFonts w:eastAsia="楷体"/>
        </w:rPr>
        <w:t xml:space="preserve"> </w:t>
      </w:r>
      <w:r w:rsidRPr="002546E6">
        <w:rPr>
          <w:rFonts w:ascii="宋体" w:hAnsi="宋体" w:cs="宋体" w:hint="eastAsia"/>
          <w:color w:val="000000" w:themeColor="text1"/>
        </w:rPr>
        <w:t>②</w:t>
      </w:r>
      <w:r w:rsidRPr="002546E6">
        <w:rPr>
          <w:color w:val="000000" w:themeColor="text1"/>
        </w:rPr>
        <w:t>各类日常消费品以较低廉的价格进入国内市场，不一定能引导国内供给体系转型升级。</w:t>
      </w:r>
      <w:r w:rsidRPr="002546E6">
        <w:rPr>
          <w:color w:val="000000" w:themeColor="text1"/>
        </w:rPr>
        <w:t xml:space="preserve"> </w:t>
      </w:r>
      <w:r w:rsidRPr="002546E6">
        <w:rPr>
          <w:color w:val="000000" w:themeColor="text1"/>
        </w:rPr>
        <w:t>（</w:t>
      </w:r>
      <w:r w:rsidRPr="002546E6">
        <w:rPr>
          <w:color w:val="000000" w:themeColor="text1"/>
        </w:rPr>
        <w:t>2</w:t>
      </w:r>
      <w:r w:rsidRPr="002546E6">
        <w:rPr>
          <w:color w:val="000000" w:themeColor="text1"/>
        </w:rPr>
        <w:t>分）</w:t>
      </w:r>
    </w:p>
    <w:p w:rsidR="00043515" w:rsidRPr="002546E6" w:rsidRDefault="00043515" w:rsidP="00A12C89">
      <w:pPr>
        <w:spacing w:line="360" w:lineRule="auto"/>
        <w:ind w:firstLineChars="150" w:firstLine="315"/>
        <w:rPr>
          <w:color w:val="000000" w:themeColor="text1"/>
        </w:rPr>
      </w:pPr>
      <w:r w:rsidRPr="002546E6">
        <w:rPr>
          <w:rFonts w:ascii="宋体" w:hAnsi="宋体" w:cs="宋体" w:hint="eastAsia"/>
          <w:color w:val="000000" w:themeColor="text1"/>
        </w:rPr>
        <w:t>③</w:t>
      </w:r>
      <w:r w:rsidRPr="002546E6">
        <w:rPr>
          <w:color w:val="000000" w:themeColor="text1"/>
        </w:rPr>
        <w:t>有大量进口消费品进入，在消费者的选择下，这类企业不一定会加大自主创新改革。（</w:t>
      </w:r>
      <w:r w:rsidRPr="002546E6">
        <w:rPr>
          <w:color w:val="000000" w:themeColor="text1"/>
        </w:rPr>
        <w:t>3</w:t>
      </w:r>
      <w:r w:rsidRPr="002546E6">
        <w:rPr>
          <w:color w:val="000000" w:themeColor="text1"/>
        </w:rPr>
        <w:t>分）</w:t>
      </w:r>
      <w:r w:rsidRPr="002546E6">
        <w:rPr>
          <w:color w:val="000000" w:themeColor="text1"/>
        </w:rPr>
        <w:t xml:space="preserve"> </w:t>
      </w:r>
    </w:p>
    <w:p w:rsidR="00043515" w:rsidRPr="002546E6" w:rsidRDefault="00A12C89" w:rsidP="00A12C89">
      <w:pPr>
        <w:pStyle w:val="Normal1"/>
        <w:spacing w:line="360" w:lineRule="auto"/>
        <w:jc w:val="left"/>
        <w:textAlignment w:val="center"/>
        <w:rPr>
          <w:rFonts w:eastAsia="黑体" w:cs="Times New Roman"/>
          <w:b/>
          <w:color w:val="000000"/>
          <w:sz w:val="24"/>
          <w:szCs w:val="24"/>
        </w:rPr>
      </w:pPr>
      <w:r>
        <w:rPr>
          <w:rFonts w:eastAsia="黑体" w:cs="Times New Roman"/>
          <w:b/>
          <w:sz w:val="24"/>
          <w:szCs w:val="24"/>
        </w:rPr>
        <w:t>四、</w:t>
      </w:r>
      <w:r w:rsidR="00043515" w:rsidRPr="002546E6">
        <w:rPr>
          <w:rFonts w:eastAsia="黑体" w:cs="Times New Roman"/>
          <w:b/>
          <w:color w:val="000000"/>
          <w:sz w:val="24"/>
          <w:szCs w:val="24"/>
        </w:rPr>
        <w:t>写作（</w:t>
      </w:r>
      <w:r w:rsidR="00043515" w:rsidRPr="002546E6">
        <w:rPr>
          <w:rFonts w:eastAsia="黑体" w:cs="Times New Roman"/>
          <w:b/>
          <w:color w:val="000000"/>
          <w:sz w:val="24"/>
          <w:szCs w:val="24"/>
        </w:rPr>
        <w:t>60</w:t>
      </w:r>
      <w:r w:rsidR="00043515" w:rsidRPr="002546E6">
        <w:rPr>
          <w:rFonts w:eastAsia="黑体" w:cs="Times New Roman"/>
          <w:b/>
          <w:color w:val="000000"/>
          <w:sz w:val="24"/>
          <w:szCs w:val="24"/>
        </w:rPr>
        <w:t>分）</w:t>
      </w:r>
    </w:p>
    <w:p w:rsidR="00043515" w:rsidRPr="002546E6" w:rsidRDefault="00043515" w:rsidP="00A12C89">
      <w:pPr>
        <w:pStyle w:val="Normal1"/>
        <w:spacing w:line="360" w:lineRule="auto"/>
        <w:textAlignment w:val="center"/>
        <w:rPr>
          <w:rFonts w:cs="Times New Roman"/>
          <w:color w:val="000000" w:themeColor="text1"/>
          <w:szCs w:val="21"/>
        </w:rPr>
      </w:pPr>
      <w:r w:rsidRPr="002546E6">
        <w:rPr>
          <w:rFonts w:cs="Times New Roman"/>
          <w:color w:val="000000"/>
          <w:szCs w:val="21"/>
        </w:rPr>
        <w:t xml:space="preserve">22. </w:t>
      </w:r>
      <w:r w:rsidR="00A12C89">
        <w:rPr>
          <w:rFonts w:cs="Times New Roman" w:hint="eastAsia"/>
          <w:color w:val="000000"/>
          <w:szCs w:val="21"/>
        </w:rPr>
        <w:t>略</w:t>
      </w:r>
    </w:p>
    <w:p w:rsidR="00831025" w:rsidRPr="00043515"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043515" w:rsidSect="005459AB">
      <w:footerReference w:type="even" r:id="rId15"/>
      <w:footerReference w:type="default" r:id="rId16"/>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7F8" w:rsidRDefault="00DD57F8" w:rsidP="00BA4850">
      <w:pPr>
        <w:spacing w:line="240" w:lineRule="auto"/>
        <w:ind w:firstLine="630"/>
      </w:pPr>
      <w:r>
        <w:separator/>
      </w:r>
    </w:p>
  </w:endnote>
  <w:endnote w:type="continuationSeparator" w:id="0">
    <w:p w:rsidR="00DD57F8" w:rsidRDefault="00DD57F8"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page  </w:instrText>
    </w:r>
    <w:r w:rsidR="003067B3">
      <w:rPr>
        <w:sz w:val="21"/>
        <w:szCs w:val="21"/>
      </w:rPr>
      <w:fldChar w:fldCharType="separate"/>
    </w:r>
    <w:r w:rsidR="00650727">
      <w:rPr>
        <w:noProof/>
        <w:sz w:val="21"/>
        <w:szCs w:val="21"/>
      </w:rPr>
      <w:instrText>6</w:instrText>
    </w:r>
    <w:r w:rsidR="003067B3">
      <w:rPr>
        <w:sz w:val="21"/>
        <w:szCs w:val="21"/>
      </w:rPr>
      <w:fldChar w:fldCharType="end"/>
    </w:r>
    <w:r>
      <w:rPr>
        <w:sz w:val="21"/>
        <w:szCs w:val="21"/>
      </w:rPr>
      <w:instrText xml:space="preserve">*2-1 </w:instrText>
    </w:r>
    <w:r w:rsidR="003067B3">
      <w:rPr>
        <w:sz w:val="21"/>
        <w:szCs w:val="21"/>
      </w:rPr>
      <w:fldChar w:fldCharType="separate"/>
    </w:r>
    <w:r w:rsidR="00650727">
      <w:rPr>
        <w:noProof/>
        <w:sz w:val="21"/>
        <w:szCs w:val="21"/>
      </w:rPr>
      <w:t>11</w:t>
    </w:r>
    <w:r w:rsidR="003067B3">
      <w:rPr>
        <w:sz w:val="21"/>
        <w:szCs w:val="21"/>
      </w:rPr>
      <w:fldChar w:fldCharType="end"/>
    </w:r>
    <w:r w:rsidRPr="00A72074">
      <w:rPr>
        <w:rFonts w:hint="eastAsia"/>
        <w:sz w:val="21"/>
        <w:szCs w:val="21"/>
      </w:rPr>
      <w:t>页（共</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sectionPages  </w:instrText>
    </w:r>
    <w:r w:rsidR="003067B3">
      <w:rPr>
        <w:sz w:val="21"/>
        <w:szCs w:val="21"/>
      </w:rPr>
      <w:fldChar w:fldCharType="separate"/>
    </w:r>
    <w:r w:rsidR="00650727">
      <w:rPr>
        <w:noProof/>
        <w:sz w:val="21"/>
        <w:szCs w:val="21"/>
      </w:rPr>
      <w:instrText>6</w:instrText>
    </w:r>
    <w:r w:rsidR="003067B3">
      <w:rPr>
        <w:sz w:val="21"/>
        <w:szCs w:val="21"/>
      </w:rPr>
      <w:fldChar w:fldCharType="end"/>
    </w:r>
    <w:r>
      <w:rPr>
        <w:sz w:val="21"/>
        <w:szCs w:val="21"/>
      </w:rPr>
      <w:instrText xml:space="preserve">*2 </w:instrText>
    </w:r>
    <w:r w:rsidR="003067B3">
      <w:rPr>
        <w:sz w:val="21"/>
        <w:szCs w:val="21"/>
      </w:rPr>
      <w:fldChar w:fldCharType="separate"/>
    </w:r>
    <w:r w:rsidR="00650727">
      <w:rPr>
        <w:noProof/>
        <w:sz w:val="21"/>
        <w:szCs w:val="21"/>
      </w:rPr>
      <w:t>12</w:t>
    </w:r>
    <w:r w:rsidR="003067B3">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page</w:instrText>
    </w:r>
    <w:r w:rsidR="003067B3">
      <w:rPr>
        <w:sz w:val="21"/>
        <w:szCs w:val="21"/>
      </w:rPr>
      <w:fldChar w:fldCharType="separate"/>
    </w:r>
    <w:r w:rsidR="00650727">
      <w:rPr>
        <w:noProof/>
        <w:sz w:val="21"/>
        <w:szCs w:val="21"/>
      </w:rPr>
      <w:instrText>6</w:instrText>
    </w:r>
    <w:r w:rsidR="003067B3">
      <w:rPr>
        <w:sz w:val="21"/>
        <w:szCs w:val="21"/>
      </w:rPr>
      <w:fldChar w:fldCharType="end"/>
    </w:r>
    <w:r>
      <w:rPr>
        <w:sz w:val="21"/>
        <w:szCs w:val="21"/>
      </w:rPr>
      <w:instrText xml:space="preserve">*2 </w:instrText>
    </w:r>
    <w:r w:rsidR="003067B3">
      <w:rPr>
        <w:sz w:val="21"/>
        <w:szCs w:val="21"/>
      </w:rPr>
      <w:fldChar w:fldCharType="separate"/>
    </w:r>
    <w:r w:rsidR="00650727">
      <w:rPr>
        <w:noProof/>
        <w:sz w:val="21"/>
        <w:szCs w:val="21"/>
      </w:rPr>
      <w:t>12</w:t>
    </w:r>
    <w:r w:rsidR="003067B3">
      <w:rPr>
        <w:sz w:val="21"/>
        <w:szCs w:val="21"/>
      </w:rPr>
      <w:fldChar w:fldCharType="end"/>
    </w:r>
    <w:r>
      <w:rPr>
        <w:rFonts w:hint="eastAsia"/>
        <w:sz w:val="21"/>
        <w:szCs w:val="21"/>
      </w:rPr>
      <w:t>页</w:t>
    </w:r>
    <w:r>
      <w:rPr>
        <w:sz w:val="21"/>
        <w:szCs w:val="21"/>
      </w:rPr>
      <w:t>（</w:t>
    </w:r>
    <w:r>
      <w:rPr>
        <w:rFonts w:hint="eastAsia"/>
        <w:sz w:val="21"/>
        <w:szCs w:val="21"/>
      </w:rPr>
      <w:t>共</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sectionPages  </w:instrText>
    </w:r>
    <w:r w:rsidR="003067B3">
      <w:rPr>
        <w:sz w:val="21"/>
        <w:szCs w:val="21"/>
      </w:rPr>
      <w:fldChar w:fldCharType="separate"/>
    </w:r>
    <w:r w:rsidR="00650727">
      <w:rPr>
        <w:noProof/>
        <w:sz w:val="21"/>
        <w:szCs w:val="21"/>
      </w:rPr>
      <w:instrText>6</w:instrText>
    </w:r>
    <w:r w:rsidR="003067B3">
      <w:rPr>
        <w:sz w:val="21"/>
        <w:szCs w:val="21"/>
      </w:rPr>
      <w:fldChar w:fldCharType="end"/>
    </w:r>
    <w:r>
      <w:rPr>
        <w:sz w:val="21"/>
        <w:szCs w:val="21"/>
      </w:rPr>
      <w:instrText xml:space="preserve">*2 </w:instrText>
    </w:r>
    <w:r w:rsidR="003067B3">
      <w:rPr>
        <w:sz w:val="21"/>
        <w:szCs w:val="21"/>
      </w:rPr>
      <w:fldChar w:fldCharType="separate"/>
    </w:r>
    <w:r w:rsidR="00650727">
      <w:rPr>
        <w:noProof/>
        <w:sz w:val="21"/>
        <w:szCs w:val="21"/>
      </w:rPr>
      <w:t>12</w:t>
    </w:r>
    <w:r w:rsidR="003067B3">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3067B3">
      <w:rPr>
        <w:sz w:val="21"/>
        <w:szCs w:val="21"/>
      </w:rPr>
      <w:fldChar w:fldCharType="begin"/>
    </w:r>
    <w:r w:rsidR="005459AB">
      <w:rPr>
        <w:sz w:val="21"/>
        <w:szCs w:val="21"/>
      </w:rPr>
      <w:instrText xml:space="preserve"> =</w:instrText>
    </w:r>
    <w:r w:rsidR="003067B3">
      <w:rPr>
        <w:sz w:val="21"/>
        <w:szCs w:val="21"/>
      </w:rPr>
      <w:fldChar w:fldCharType="begin"/>
    </w:r>
    <w:r w:rsidR="005459AB">
      <w:rPr>
        <w:sz w:val="21"/>
        <w:szCs w:val="21"/>
      </w:rPr>
      <w:instrText xml:space="preserve">page  </w:instrText>
    </w:r>
    <w:r w:rsidR="003067B3">
      <w:rPr>
        <w:sz w:val="21"/>
        <w:szCs w:val="21"/>
      </w:rPr>
      <w:fldChar w:fldCharType="separate"/>
    </w:r>
    <w:r w:rsidR="0042270E">
      <w:rPr>
        <w:noProof/>
        <w:sz w:val="21"/>
        <w:szCs w:val="21"/>
      </w:rPr>
      <w:instrText>6</w:instrText>
    </w:r>
    <w:r w:rsidR="003067B3">
      <w:rPr>
        <w:sz w:val="21"/>
        <w:szCs w:val="21"/>
      </w:rPr>
      <w:fldChar w:fldCharType="end"/>
    </w:r>
    <w:r w:rsidR="005459AB">
      <w:rPr>
        <w:sz w:val="21"/>
        <w:szCs w:val="21"/>
      </w:rPr>
      <w:instrText xml:space="preserve">*2-1 </w:instrText>
    </w:r>
    <w:r w:rsidR="003067B3">
      <w:rPr>
        <w:sz w:val="21"/>
        <w:szCs w:val="21"/>
      </w:rPr>
      <w:fldChar w:fldCharType="separate"/>
    </w:r>
    <w:r w:rsidR="0042270E">
      <w:rPr>
        <w:noProof/>
        <w:sz w:val="21"/>
        <w:szCs w:val="21"/>
      </w:rPr>
      <w:t>11</w:t>
    </w:r>
    <w:r w:rsidR="003067B3">
      <w:rPr>
        <w:sz w:val="21"/>
        <w:szCs w:val="21"/>
      </w:rPr>
      <w:fldChar w:fldCharType="end"/>
    </w:r>
    <w:r w:rsidRPr="00A72074">
      <w:rPr>
        <w:rFonts w:hint="eastAsia"/>
        <w:sz w:val="21"/>
        <w:szCs w:val="21"/>
      </w:rPr>
      <w:t>页（共</w:t>
    </w:r>
    <w:r w:rsidR="003067B3">
      <w:rPr>
        <w:sz w:val="21"/>
        <w:szCs w:val="21"/>
      </w:rPr>
      <w:fldChar w:fldCharType="begin"/>
    </w:r>
    <w:r w:rsidR="005459AB">
      <w:rPr>
        <w:sz w:val="21"/>
        <w:szCs w:val="21"/>
      </w:rPr>
      <w:instrText xml:space="preserve"> =</w:instrText>
    </w:r>
    <w:r w:rsidR="003067B3">
      <w:rPr>
        <w:sz w:val="21"/>
        <w:szCs w:val="21"/>
      </w:rPr>
      <w:fldChar w:fldCharType="begin"/>
    </w:r>
    <w:r w:rsidR="005459AB">
      <w:rPr>
        <w:sz w:val="21"/>
        <w:szCs w:val="21"/>
      </w:rPr>
      <w:instrText xml:space="preserve">sectionPages  </w:instrText>
    </w:r>
    <w:r w:rsidR="003067B3">
      <w:rPr>
        <w:sz w:val="21"/>
        <w:szCs w:val="21"/>
      </w:rPr>
      <w:fldChar w:fldCharType="separate"/>
    </w:r>
    <w:r w:rsidR="0042270E">
      <w:rPr>
        <w:noProof/>
        <w:sz w:val="21"/>
        <w:szCs w:val="21"/>
      </w:rPr>
      <w:instrText>6</w:instrText>
    </w:r>
    <w:r w:rsidR="003067B3">
      <w:rPr>
        <w:sz w:val="21"/>
        <w:szCs w:val="21"/>
      </w:rPr>
      <w:fldChar w:fldCharType="end"/>
    </w:r>
    <w:r w:rsidR="005459AB">
      <w:rPr>
        <w:sz w:val="21"/>
        <w:szCs w:val="21"/>
      </w:rPr>
      <w:instrText xml:space="preserve">*2 </w:instrText>
    </w:r>
    <w:r w:rsidR="003067B3">
      <w:rPr>
        <w:sz w:val="21"/>
        <w:szCs w:val="21"/>
      </w:rPr>
      <w:fldChar w:fldCharType="separate"/>
    </w:r>
    <w:r w:rsidR="0042270E">
      <w:rPr>
        <w:noProof/>
        <w:sz w:val="21"/>
        <w:szCs w:val="21"/>
      </w:rPr>
      <w:t>12</w:t>
    </w:r>
    <w:r w:rsidR="003067B3">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3067B3">
      <w:rPr>
        <w:sz w:val="21"/>
        <w:szCs w:val="21"/>
      </w:rPr>
      <w:fldChar w:fldCharType="begin"/>
    </w:r>
    <w:r w:rsidR="005459AB">
      <w:rPr>
        <w:sz w:val="21"/>
        <w:szCs w:val="21"/>
      </w:rPr>
      <w:instrText xml:space="preserve"> =</w:instrText>
    </w:r>
    <w:r w:rsidR="003067B3">
      <w:rPr>
        <w:sz w:val="21"/>
        <w:szCs w:val="21"/>
      </w:rPr>
      <w:fldChar w:fldCharType="begin"/>
    </w:r>
    <w:r w:rsidR="005459AB">
      <w:rPr>
        <w:sz w:val="21"/>
        <w:szCs w:val="21"/>
      </w:rPr>
      <w:instrText>page</w:instrText>
    </w:r>
    <w:r w:rsidR="003067B3">
      <w:rPr>
        <w:sz w:val="21"/>
        <w:szCs w:val="21"/>
      </w:rPr>
      <w:fldChar w:fldCharType="separate"/>
    </w:r>
    <w:r w:rsidR="0042270E">
      <w:rPr>
        <w:noProof/>
        <w:sz w:val="21"/>
        <w:szCs w:val="21"/>
      </w:rPr>
      <w:instrText>6</w:instrText>
    </w:r>
    <w:r w:rsidR="003067B3">
      <w:rPr>
        <w:sz w:val="21"/>
        <w:szCs w:val="21"/>
      </w:rPr>
      <w:fldChar w:fldCharType="end"/>
    </w:r>
    <w:r w:rsidR="005459AB">
      <w:rPr>
        <w:sz w:val="21"/>
        <w:szCs w:val="21"/>
      </w:rPr>
      <w:instrText xml:space="preserve">*2 </w:instrText>
    </w:r>
    <w:r w:rsidR="003067B3">
      <w:rPr>
        <w:sz w:val="21"/>
        <w:szCs w:val="21"/>
      </w:rPr>
      <w:fldChar w:fldCharType="separate"/>
    </w:r>
    <w:r w:rsidR="0042270E">
      <w:rPr>
        <w:noProof/>
        <w:sz w:val="21"/>
        <w:szCs w:val="21"/>
      </w:rPr>
      <w:t>12</w:t>
    </w:r>
    <w:r w:rsidR="003067B3">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3067B3">
      <w:rPr>
        <w:sz w:val="21"/>
        <w:szCs w:val="21"/>
      </w:rPr>
      <w:fldChar w:fldCharType="begin"/>
    </w:r>
    <w:r w:rsidR="005459AB">
      <w:rPr>
        <w:sz w:val="21"/>
        <w:szCs w:val="21"/>
      </w:rPr>
      <w:instrText xml:space="preserve"> =</w:instrText>
    </w:r>
    <w:r w:rsidR="003067B3">
      <w:rPr>
        <w:sz w:val="21"/>
        <w:szCs w:val="21"/>
      </w:rPr>
      <w:fldChar w:fldCharType="begin"/>
    </w:r>
    <w:r w:rsidR="005459AB">
      <w:rPr>
        <w:sz w:val="21"/>
        <w:szCs w:val="21"/>
      </w:rPr>
      <w:instrText xml:space="preserve">sectionPages  </w:instrText>
    </w:r>
    <w:r w:rsidR="003067B3">
      <w:rPr>
        <w:sz w:val="21"/>
        <w:szCs w:val="21"/>
      </w:rPr>
      <w:fldChar w:fldCharType="separate"/>
    </w:r>
    <w:r w:rsidR="0042270E">
      <w:rPr>
        <w:noProof/>
        <w:sz w:val="21"/>
        <w:szCs w:val="21"/>
      </w:rPr>
      <w:instrText>6</w:instrText>
    </w:r>
    <w:r w:rsidR="003067B3">
      <w:rPr>
        <w:sz w:val="21"/>
        <w:szCs w:val="21"/>
      </w:rPr>
      <w:fldChar w:fldCharType="end"/>
    </w:r>
    <w:r w:rsidR="005459AB">
      <w:rPr>
        <w:sz w:val="21"/>
        <w:szCs w:val="21"/>
      </w:rPr>
      <w:instrText xml:space="preserve">*2 </w:instrText>
    </w:r>
    <w:r w:rsidR="003067B3">
      <w:rPr>
        <w:sz w:val="21"/>
        <w:szCs w:val="21"/>
      </w:rPr>
      <w:fldChar w:fldCharType="separate"/>
    </w:r>
    <w:r w:rsidR="0042270E">
      <w:rPr>
        <w:noProof/>
        <w:sz w:val="21"/>
        <w:szCs w:val="21"/>
      </w:rPr>
      <w:t>12</w:t>
    </w:r>
    <w:r w:rsidR="003067B3">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page  </w:instrText>
    </w:r>
    <w:r w:rsidR="003067B3">
      <w:rPr>
        <w:sz w:val="21"/>
        <w:szCs w:val="21"/>
      </w:rPr>
      <w:fldChar w:fldCharType="separate"/>
    </w:r>
    <w:r w:rsidR="00A12C89">
      <w:rPr>
        <w:noProof/>
        <w:sz w:val="21"/>
        <w:szCs w:val="21"/>
      </w:rPr>
      <w:instrText>2</w:instrText>
    </w:r>
    <w:r w:rsidR="003067B3">
      <w:rPr>
        <w:sz w:val="21"/>
        <w:szCs w:val="21"/>
      </w:rPr>
      <w:fldChar w:fldCharType="end"/>
    </w:r>
    <w:r>
      <w:rPr>
        <w:sz w:val="21"/>
        <w:szCs w:val="21"/>
      </w:rPr>
      <w:instrText xml:space="preserve">*2-1 </w:instrText>
    </w:r>
    <w:r w:rsidR="003067B3">
      <w:rPr>
        <w:sz w:val="21"/>
        <w:szCs w:val="21"/>
      </w:rPr>
      <w:fldChar w:fldCharType="separate"/>
    </w:r>
    <w:r w:rsidR="00A12C89">
      <w:rPr>
        <w:noProof/>
        <w:sz w:val="21"/>
        <w:szCs w:val="21"/>
      </w:rPr>
      <w:t>3</w:t>
    </w:r>
    <w:r w:rsidR="003067B3">
      <w:rPr>
        <w:sz w:val="21"/>
        <w:szCs w:val="21"/>
      </w:rPr>
      <w:fldChar w:fldCharType="end"/>
    </w:r>
    <w:r w:rsidRPr="00A72074">
      <w:rPr>
        <w:rFonts w:hint="eastAsia"/>
        <w:sz w:val="21"/>
        <w:szCs w:val="21"/>
      </w:rPr>
      <w:t>页（共</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sectionPages  </w:instrText>
    </w:r>
    <w:r w:rsidR="003067B3">
      <w:rPr>
        <w:sz w:val="21"/>
        <w:szCs w:val="21"/>
      </w:rPr>
      <w:fldChar w:fldCharType="separate"/>
    </w:r>
    <w:r w:rsidR="00A12C89">
      <w:rPr>
        <w:noProof/>
        <w:sz w:val="21"/>
        <w:szCs w:val="21"/>
      </w:rPr>
      <w:instrText>3</w:instrText>
    </w:r>
    <w:r w:rsidR="003067B3">
      <w:rPr>
        <w:sz w:val="21"/>
        <w:szCs w:val="21"/>
      </w:rPr>
      <w:fldChar w:fldCharType="end"/>
    </w:r>
    <w:r>
      <w:rPr>
        <w:sz w:val="21"/>
        <w:szCs w:val="21"/>
      </w:rPr>
      <w:instrText xml:space="preserve">*2 </w:instrText>
    </w:r>
    <w:r w:rsidR="003067B3">
      <w:rPr>
        <w:sz w:val="21"/>
        <w:szCs w:val="21"/>
      </w:rPr>
      <w:fldChar w:fldCharType="separate"/>
    </w:r>
    <w:r w:rsidR="00A12C89">
      <w:rPr>
        <w:noProof/>
        <w:sz w:val="21"/>
        <w:szCs w:val="21"/>
      </w:rPr>
      <w:t>6</w:t>
    </w:r>
    <w:r w:rsidR="003067B3">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page</w:instrText>
    </w:r>
    <w:r w:rsidR="003067B3">
      <w:rPr>
        <w:sz w:val="21"/>
        <w:szCs w:val="21"/>
      </w:rPr>
      <w:fldChar w:fldCharType="separate"/>
    </w:r>
    <w:r w:rsidR="00A12C89">
      <w:rPr>
        <w:noProof/>
        <w:sz w:val="21"/>
        <w:szCs w:val="21"/>
      </w:rPr>
      <w:instrText>2</w:instrText>
    </w:r>
    <w:r w:rsidR="003067B3">
      <w:rPr>
        <w:sz w:val="21"/>
        <w:szCs w:val="21"/>
      </w:rPr>
      <w:fldChar w:fldCharType="end"/>
    </w:r>
    <w:r>
      <w:rPr>
        <w:sz w:val="21"/>
        <w:szCs w:val="21"/>
      </w:rPr>
      <w:instrText xml:space="preserve">*2 </w:instrText>
    </w:r>
    <w:r w:rsidR="003067B3">
      <w:rPr>
        <w:sz w:val="21"/>
        <w:szCs w:val="21"/>
      </w:rPr>
      <w:fldChar w:fldCharType="separate"/>
    </w:r>
    <w:r w:rsidR="00A12C89">
      <w:rPr>
        <w:noProof/>
        <w:sz w:val="21"/>
        <w:szCs w:val="21"/>
      </w:rPr>
      <w:t>4</w:t>
    </w:r>
    <w:r w:rsidR="003067B3">
      <w:rPr>
        <w:sz w:val="21"/>
        <w:szCs w:val="21"/>
      </w:rPr>
      <w:fldChar w:fldCharType="end"/>
    </w:r>
    <w:r>
      <w:rPr>
        <w:rFonts w:hint="eastAsia"/>
        <w:sz w:val="21"/>
        <w:szCs w:val="21"/>
      </w:rPr>
      <w:t>页</w:t>
    </w:r>
    <w:r>
      <w:rPr>
        <w:sz w:val="21"/>
        <w:szCs w:val="21"/>
      </w:rPr>
      <w:t>（</w:t>
    </w:r>
    <w:r>
      <w:rPr>
        <w:rFonts w:hint="eastAsia"/>
        <w:sz w:val="21"/>
        <w:szCs w:val="21"/>
      </w:rPr>
      <w:t>共</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sectionPages  </w:instrText>
    </w:r>
    <w:r w:rsidR="003067B3">
      <w:rPr>
        <w:sz w:val="21"/>
        <w:szCs w:val="21"/>
      </w:rPr>
      <w:fldChar w:fldCharType="separate"/>
    </w:r>
    <w:r w:rsidR="00A12C89">
      <w:rPr>
        <w:noProof/>
        <w:sz w:val="21"/>
        <w:szCs w:val="21"/>
      </w:rPr>
      <w:instrText>3</w:instrText>
    </w:r>
    <w:r w:rsidR="003067B3">
      <w:rPr>
        <w:sz w:val="21"/>
        <w:szCs w:val="21"/>
      </w:rPr>
      <w:fldChar w:fldCharType="end"/>
    </w:r>
    <w:r>
      <w:rPr>
        <w:sz w:val="21"/>
        <w:szCs w:val="21"/>
      </w:rPr>
      <w:instrText xml:space="preserve">*2 </w:instrText>
    </w:r>
    <w:r w:rsidR="003067B3">
      <w:rPr>
        <w:sz w:val="21"/>
        <w:szCs w:val="21"/>
      </w:rPr>
      <w:fldChar w:fldCharType="separate"/>
    </w:r>
    <w:r w:rsidR="00A12C89">
      <w:rPr>
        <w:noProof/>
        <w:sz w:val="21"/>
        <w:szCs w:val="21"/>
      </w:rPr>
      <w:t>6</w:t>
    </w:r>
    <w:r w:rsidR="003067B3">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page  </w:instrText>
    </w:r>
    <w:r w:rsidR="003067B3">
      <w:rPr>
        <w:sz w:val="21"/>
        <w:szCs w:val="21"/>
      </w:rPr>
      <w:fldChar w:fldCharType="separate"/>
    </w:r>
    <w:r w:rsidR="0042270E">
      <w:rPr>
        <w:noProof/>
        <w:sz w:val="21"/>
        <w:szCs w:val="21"/>
      </w:rPr>
      <w:instrText>1</w:instrText>
    </w:r>
    <w:r w:rsidR="003067B3">
      <w:rPr>
        <w:sz w:val="21"/>
        <w:szCs w:val="21"/>
      </w:rPr>
      <w:fldChar w:fldCharType="end"/>
    </w:r>
    <w:r>
      <w:rPr>
        <w:sz w:val="21"/>
        <w:szCs w:val="21"/>
      </w:rPr>
      <w:instrText xml:space="preserve">*2-1 </w:instrText>
    </w:r>
    <w:r w:rsidR="003067B3">
      <w:rPr>
        <w:sz w:val="21"/>
        <w:szCs w:val="21"/>
      </w:rPr>
      <w:fldChar w:fldCharType="separate"/>
    </w:r>
    <w:r w:rsidR="0042270E">
      <w:rPr>
        <w:noProof/>
        <w:sz w:val="21"/>
        <w:szCs w:val="21"/>
      </w:rPr>
      <w:t>1</w:t>
    </w:r>
    <w:r w:rsidR="003067B3">
      <w:rPr>
        <w:sz w:val="21"/>
        <w:szCs w:val="21"/>
      </w:rPr>
      <w:fldChar w:fldCharType="end"/>
    </w:r>
    <w:r w:rsidRPr="00A72074">
      <w:rPr>
        <w:rFonts w:hint="eastAsia"/>
        <w:sz w:val="21"/>
        <w:szCs w:val="21"/>
      </w:rPr>
      <w:t>页（共</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sectionPages  </w:instrText>
    </w:r>
    <w:r w:rsidR="003067B3">
      <w:rPr>
        <w:sz w:val="21"/>
        <w:szCs w:val="21"/>
      </w:rPr>
      <w:fldChar w:fldCharType="separate"/>
    </w:r>
    <w:r w:rsidR="0042270E">
      <w:rPr>
        <w:noProof/>
        <w:sz w:val="21"/>
        <w:szCs w:val="21"/>
      </w:rPr>
      <w:instrText>1</w:instrText>
    </w:r>
    <w:r w:rsidR="003067B3">
      <w:rPr>
        <w:sz w:val="21"/>
        <w:szCs w:val="21"/>
      </w:rPr>
      <w:fldChar w:fldCharType="end"/>
    </w:r>
    <w:r>
      <w:rPr>
        <w:sz w:val="21"/>
        <w:szCs w:val="21"/>
      </w:rPr>
      <w:instrText xml:space="preserve">*2 </w:instrText>
    </w:r>
    <w:r w:rsidR="003067B3">
      <w:rPr>
        <w:sz w:val="21"/>
        <w:szCs w:val="21"/>
      </w:rPr>
      <w:fldChar w:fldCharType="separate"/>
    </w:r>
    <w:r w:rsidR="0042270E">
      <w:rPr>
        <w:noProof/>
        <w:sz w:val="21"/>
        <w:szCs w:val="21"/>
      </w:rPr>
      <w:t>2</w:t>
    </w:r>
    <w:r w:rsidR="003067B3">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page</w:instrText>
    </w:r>
    <w:r w:rsidR="003067B3">
      <w:rPr>
        <w:sz w:val="21"/>
        <w:szCs w:val="21"/>
      </w:rPr>
      <w:fldChar w:fldCharType="separate"/>
    </w:r>
    <w:r w:rsidR="0042270E">
      <w:rPr>
        <w:noProof/>
        <w:sz w:val="21"/>
        <w:szCs w:val="21"/>
      </w:rPr>
      <w:instrText>1</w:instrText>
    </w:r>
    <w:r w:rsidR="003067B3">
      <w:rPr>
        <w:sz w:val="21"/>
        <w:szCs w:val="21"/>
      </w:rPr>
      <w:fldChar w:fldCharType="end"/>
    </w:r>
    <w:r>
      <w:rPr>
        <w:sz w:val="21"/>
        <w:szCs w:val="21"/>
      </w:rPr>
      <w:instrText xml:space="preserve">*2 </w:instrText>
    </w:r>
    <w:r w:rsidR="003067B3">
      <w:rPr>
        <w:sz w:val="21"/>
        <w:szCs w:val="21"/>
      </w:rPr>
      <w:fldChar w:fldCharType="separate"/>
    </w:r>
    <w:r w:rsidR="0042270E">
      <w:rPr>
        <w:noProof/>
        <w:sz w:val="21"/>
        <w:szCs w:val="21"/>
      </w:rPr>
      <w:t>2</w:t>
    </w:r>
    <w:r w:rsidR="003067B3">
      <w:rPr>
        <w:sz w:val="21"/>
        <w:szCs w:val="21"/>
      </w:rPr>
      <w:fldChar w:fldCharType="end"/>
    </w:r>
    <w:r>
      <w:rPr>
        <w:rFonts w:hint="eastAsia"/>
        <w:sz w:val="21"/>
        <w:szCs w:val="21"/>
      </w:rPr>
      <w:t>页</w:t>
    </w:r>
    <w:r>
      <w:rPr>
        <w:sz w:val="21"/>
        <w:szCs w:val="21"/>
      </w:rPr>
      <w:t>（</w:t>
    </w:r>
    <w:r>
      <w:rPr>
        <w:rFonts w:hint="eastAsia"/>
        <w:sz w:val="21"/>
        <w:szCs w:val="21"/>
      </w:rPr>
      <w:t>共</w:t>
    </w:r>
    <w:r w:rsidR="003067B3">
      <w:rPr>
        <w:sz w:val="21"/>
        <w:szCs w:val="21"/>
      </w:rPr>
      <w:fldChar w:fldCharType="begin"/>
    </w:r>
    <w:r>
      <w:rPr>
        <w:sz w:val="21"/>
        <w:szCs w:val="21"/>
      </w:rPr>
      <w:instrText xml:space="preserve"> =</w:instrText>
    </w:r>
    <w:r w:rsidR="003067B3">
      <w:rPr>
        <w:sz w:val="21"/>
        <w:szCs w:val="21"/>
      </w:rPr>
      <w:fldChar w:fldCharType="begin"/>
    </w:r>
    <w:r>
      <w:rPr>
        <w:sz w:val="21"/>
        <w:szCs w:val="21"/>
      </w:rPr>
      <w:instrText xml:space="preserve">sectionPages  </w:instrText>
    </w:r>
    <w:r w:rsidR="003067B3">
      <w:rPr>
        <w:sz w:val="21"/>
        <w:szCs w:val="21"/>
      </w:rPr>
      <w:fldChar w:fldCharType="separate"/>
    </w:r>
    <w:r w:rsidR="0042270E">
      <w:rPr>
        <w:noProof/>
        <w:sz w:val="21"/>
        <w:szCs w:val="21"/>
      </w:rPr>
      <w:instrText>1</w:instrText>
    </w:r>
    <w:r w:rsidR="003067B3">
      <w:rPr>
        <w:sz w:val="21"/>
        <w:szCs w:val="21"/>
      </w:rPr>
      <w:fldChar w:fldCharType="end"/>
    </w:r>
    <w:r>
      <w:rPr>
        <w:sz w:val="21"/>
        <w:szCs w:val="21"/>
      </w:rPr>
      <w:instrText xml:space="preserve">*2 </w:instrText>
    </w:r>
    <w:r w:rsidR="003067B3">
      <w:rPr>
        <w:sz w:val="21"/>
        <w:szCs w:val="21"/>
      </w:rPr>
      <w:fldChar w:fldCharType="separate"/>
    </w:r>
    <w:r w:rsidR="0042270E">
      <w:rPr>
        <w:noProof/>
        <w:sz w:val="21"/>
        <w:szCs w:val="21"/>
      </w:rPr>
      <w:t>2</w:t>
    </w:r>
    <w:r w:rsidR="003067B3">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7F8" w:rsidRDefault="00DD57F8" w:rsidP="00BA4850">
      <w:pPr>
        <w:spacing w:line="240" w:lineRule="auto"/>
        <w:ind w:firstLine="630"/>
      </w:pPr>
      <w:r>
        <w:separator/>
      </w:r>
    </w:p>
  </w:footnote>
  <w:footnote w:type="continuationSeparator" w:id="0">
    <w:p w:rsidR="00DD57F8" w:rsidRDefault="00DD57F8"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3067B3"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901" w:rsidRPr="0042270E" w:rsidRDefault="008D7901" w:rsidP="0042270E">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3067B3">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04292"/>
    <w:rsid w:val="00013A04"/>
    <w:rsid w:val="00016207"/>
    <w:rsid w:val="00023149"/>
    <w:rsid w:val="00041127"/>
    <w:rsid w:val="00043515"/>
    <w:rsid w:val="00043FA0"/>
    <w:rsid w:val="00047FB9"/>
    <w:rsid w:val="00050EAF"/>
    <w:rsid w:val="00060DCF"/>
    <w:rsid w:val="00061203"/>
    <w:rsid w:val="00064335"/>
    <w:rsid w:val="0006475E"/>
    <w:rsid w:val="00066081"/>
    <w:rsid w:val="0007132D"/>
    <w:rsid w:val="000813AD"/>
    <w:rsid w:val="000813B4"/>
    <w:rsid w:val="000848C9"/>
    <w:rsid w:val="00087896"/>
    <w:rsid w:val="000A7B94"/>
    <w:rsid w:val="000B2DAA"/>
    <w:rsid w:val="000C2E44"/>
    <w:rsid w:val="000C558F"/>
    <w:rsid w:val="000D39CD"/>
    <w:rsid w:val="000E2B62"/>
    <w:rsid w:val="000E35CB"/>
    <w:rsid w:val="000E4F72"/>
    <w:rsid w:val="000E6ED8"/>
    <w:rsid w:val="000F015E"/>
    <w:rsid w:val="000F7ADA"/>
    <w:rsid w:val="00102C9E"/>
    <w:rsid w:val="001045B3"/>
    <w:rsid w:val="00116F1E"/>
    <w:rsid w:val="00120D7D"/>
    <w:rsid w:val="00123700"/>
    <w:rsid w:val="001349CA"/>
    <w:rsid w:val="00136AD1"/>
    <w:rsid w:val="00147F2A"/>
    <w:rsid w:val="00151244"/>
    <w:rsid w:val="00151F66"/>
    <w:rsid w:val="00172CB4"/>
    <w:rsid w:val="001732DF"/>
    <w:rsid w:val="00176352"/>
    <w:rsid w:val="0018479E"/>
    <w:rsid w:val="00184AB5"/>
    <w:rsid w:val="001863E3"/>
    <w:rsid w:val="00193D31"/>
    <w:rsid w:val="00195CD1"/>
    <w:rsid w:val="001A1755"/>
    <w:rsid w:val="001A3D3B"/>
    <w:rsid w:val="001A40A6"/>
    <w:rsid w:val="001A5FF7"/>
    <w:rsid w:val="001B090D"/>
    <w:rsid w:val="001B6E48"/>
    <w:rsid w:val="001C13AB"/>
    <w:rsid w:val="001C1C29"/>
    <w:rsid w:val="001D095E"/>
    <w:rsid w:val="001D47B9"/>
    <w:rsid w:val="001D654E"/>
    <w:rsid w:val="001D678C"/>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2F6306"/>
    <w:rsid w:val="0030063A"/>
    <w:rsid w:val="003025C5"/>
    <w:rsid w:val="00305B5D"/>
    <w:rsid w:val="003067B3"/>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5883"/>
    <w:rsid w:val="00386085"/>
    <w:rsid w:val="00386D20"/>
    <w:rsid w:val="00393026"/>
    <w:rsid w:val="00393DB1"/>
    <w:rsid w:val="0039510A"/>
    <w:rsid w:val="0039736E"/>
    <w:rsid w:val="003A702C"/>
    <w:rsid w:val="003B5387"/>
    <w:rsid w:val="003B643B"/>
    <w:rsid w:val="003B7F3D"/>
    <w:rsid w:val="003C1A34"/>
    <w:rsid w:val="003C2132"/>
    <w:rsid w:val="003C7A76"/>
    <w:rsid w:val="003D0C5C"/>
    <w:rsid w:val="003D2183"/>
    <w:rsid w:val="003D2BBE"/>
    <w:rsid w:val="003D42C7"/>
    <w:rsid w:val="003E337D"/>
    <w:rsid w:val="003E3C68"/>
    <w:rsid w:val="003E45C7"/>
    <w:rsid w:val="003E4E37"/>
    <w:rsid w:val="003F061B"/>
    <w:rsid w:val="003F19E0"/>
    <w:rsid w:val="0040101E"/>
    <w:rsid w:val="00402FD7"/>
    <w:rsid w:val="00412A18"/>
    <w:rsid w:val="00415E07"/>
    <w:rsid w:val="00417998"/>
    <w:rsid w:val="00420513"/>
    <w:rsid w:val="0042270E"/>
    <w:rsid w:val="00425A72"/>
    <w:rsid w:val="00425F66"/>
    <w:rsid w:val="00430605"/>
    <w:rsid w:val="00436E8E"/>
    <w:rsid w:val="004425CD"/>
    <w:rsid w:val="00445779"/>
    <w:rsid w:val="00455E37"/>
    <w:rsid w:val="0045656D"/>
    <w:rsid w:val="004579B8"/>
    <w:rsid w:val="004657FF"/>
    <w:rsid w:val="0046793C"/>
    <w:rsid w:val="004707D0"/>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60379"/>
    <w:rsid w:val="00560D8B"/>
    <w:rsid w:val="00564D57"/>
    <w:rsid w:val="00571B7C"/>
    <w:rsid w:val="005911AC"/>
    <w:rsid w:val="005A2502"/>
    <w:rsid w:val="005A5166"/>
    <w:rsid w:val="005B0779"/>
    <w:rsid w:val="005B7231"/>
    <w:rsid w:val="005C08C1"/>
    <w:rsid w:val="005C68A5"/>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0727"/>
    <w:rsid w:val="00654ABB"/>
    <w:rsid w:val="00654AD0"/>
    <w:rsid w:val="00662FCA"/>
    <w:rsid w:val="00666876"/>
    <w:rsid w:val="00672592"/>
    <w:rsid w:val="00672BB0"/>
    <w:rsid w:val="00676D9F"/>
    <w:rsid w:val="00677CB4"/>
    <w:rsid w:val="0068314D"/>
    <w:rsid w:val="00684012"/>
    <w:rsid w:val="00687015"/>
    <w:rsid w:val="00687FBE"/>
    <w:rsid w:val="00695DBF"/>
    <w:rsid w:val="006A2912"/>
    <w:rsid w:val="006B575E"/>
    <w:rsid w:val="006B7EF1"/>
    <w:rsid w:val="006C05BF"/>
    <w:rsid w:val="006C0A98"/>
    <w:rsid w:val="006C43DD"/>
    <w:rsid w:val="006C4F85"/>
    <w:rsid w:val="006C585E"/>
    <w:rsid w:val="006D5907"/>
    <w:rsid w:val="006E3942"/>
    <w:rsid w:val="006E566F"/>
    <w:rsid w:val="006E5C2B"/>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575D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44C4"/>
    <w:rsid w:val="007D79C0"/>
    <w:rsid w:val="007E0EDD"/>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65449"/>
    <w:rsid w:val="00875482"/>
    <w:rsid w:val="00877131"/>
    <w:rsid w:val="00884765"/>
    <w:rsid w:val="00884D0C"/>
    <w:rsid w:val="00886534"/>
    <w:rsid w:val="008920CA"/>
    <w:rsid w:val="008940B8"/>
    <w:rsid w:val="00896E0B"/>
    <w:rsid w:val="00896FD6"/>
    <w:rsid w:val="008A453D"/>
    <w:rsid w:val="008A629A"/>
    <w:rsid w:val="008B3FD9"/>
    <w:rsid w:val="008B5C96"/>
    <w:rsid w:val="008C45FD"/>
    <w:rsid w:val="008D2F63"/>
    <w:rsid w:val="008D7901"/>
    <w:rsid w:val="008E15F7"/>
    <w:rsid w:val="008E398C"/>
    <w:rsid w:val="008E3E4B"/>
    <w:rsid w:val="008E4D74"/>
    <w:rsid w:val="008F754F"/>
    <w:rsid w:val="0090100B"/>
    <w:rsid w:val="0090244C"/>
    <w:rsid w:val="009035B1"/>
    <w:rsid w:val="0090392E"/>
    <w:rsid w:val="00905142"/>
    <w:rsid w:val="00912BAF"/>
    <w:rsid w:val="009172F8"/>
    <w:rsid w:val="00917EA0"/>
    <w:rsid w:val="0092012E"/>
    <w:rsid w:val="00923FE1"/>
    <w:rsid w:val="009325C8"/>
    <w:rsid w:val="009330AE"/>
    <w:rsid w:val="00933833"/>
    <w:rsid w:val="009409FD"/>
    <w:rsid w:val="0094546A"/>
    <w:rsid w:val="00950120"/>
    <w:rsid w:val="009539AE"/>
    <w:rsid w:val="00954F75"/>
    <w:rsid w:val="0095790A"/>
    <w:rsid w:val="009602FA"/>
    <w:rsid w:val="00961E68"/>
    <w:rsid w:val="00966705"/>
    <w:rsid w:val="009713BC"/>
    <w:rsid w:val="0097470E"/>
    <w:rsid w:val="009843EA"/>
    <w:rsid w:val="009853C0"/>
    <w:rsid w:val="00990C17"/>
    <w:rsid w:val="0099232C"/>
    <w:rsid w:val="00992D15"/>
    <w:rsid w:val="00993467"/>
    <w:rsid w:val="00995431"/>
    <w:rsid w:val="009A1712"/>
    <w:rsid w:val="009A4CA6"/>
    <w:rsid w:val="009B2067"/>
    <w:rsid w:val="009C14F6"/>
    <w:rsid w:val="009C3C65"/>
    <w:rsid w:val="009D618E"/>
    <w:rsid w:val="009E25B7"/>
    <w:rsid w:val="009E5A5C"/>
    <w:rsid w:val="009E787F"/>
    <w:rsid w:val="009F3637"/>
    <w:rsid w:val="009F54CD"/>
    <w:rsid w:val="009F624F"/>
    <w:rsid w:val="00A031ED"/>
    <w:rsid w:val="00A067BC"/>
    <w:rsid w:val="00A10DDA"/>
    <w:rsid w:val="00A12976"/>
    <w:rsid w:val="00A12C89"/>
    <w:rsid w:val="00A13B56"/>
    <w:rsid w:val="00A16083"/>
    <w:rsid w:val="00A201E4"/>
    <w:rsid w:val="00A20CAB"/>
    <w:rsid w:val="00A2794F"/>
    <w:rsid w:val="00A27AB6"/>
    <w:rsid w:val="00A35528"/>
    <w:rsid w:val="00A4074C"/>
    <w:rsid w:val="00A41BF3"/>
    <w:rsid w:val="00A4278B"/>
    <w:rsid w:val="00A53C38"/>
    <w:rsid w:val="00A56088"/>
    <w:rsid w:val="00A638A9"/>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1E8"/>
    <w:rsid w:val="00B65286"/>
    <w:rsid w:val="00B65A68"/>
    <w:rsid w:val="00B734BC"/>
    <w:rsid w:val="00B864EF"/>
    <w:rsid w:val="00B90F87"/>
    <w:rsid w:val="00B916FA"/>
    <w:rsid w:val="00B94616"/>
    <w:rsid w:val="00B95BA4"/>
    <w:rsid w:val="00B9626D"/>
    <w:rsid w:val="00B97AF1"/>
    <w:rsid w:val="00BA0F28"/>
    <w:rsid w:val="00BA4596"/>
    <w:rsid w:val="00BA47AD"/>
    <w:rsid w:val="00BA4850"/>
    <w:rsid w:val="00BB7CAA"/>
    <w:rsid w:val="00BC2FDD"/>
    <w:rsid w:val="00BC63A3"/>
    <w:rsid w:val="00BD14E9"/>
    <w:rsid w:val="00BD1E1E"/>
    <w:rsid w:val="00BD21EC"/>
    <w:rsid w:val="00BD3568"/>
    <w:rsid w:val="00BE4395"/>
    <w:rsid w:val="00BF0998"/>
    <w:rsid w:val="00BF79C2"/>
    <w:rsid w:val="00C075B9"/>
    <w:rsid w:val="00C11583"/>
    <w:rsid w:val="00C11D00"/>
    <w:rsid w:val="00C163DB"/>
    <w:rsid w:val="00C1693D"/>
    <w:rsid w:val="00C32C32"/>
    <w:rsid w:val="00C41970"/>
    <w:rsid w:val="00C66FD6"/>
    <w:rsid w:val="00C7034C"/>
    <w:rsid w:val="00C71DAA"/>
    <w:rsid w:val="00C75F79"/>
    <w:rsid w:val="00C77671"/>
    <w:rsid w:val="00C779C0"/>
    <w:rsid w:val="00C80B7C"/>
    <w:rsid w:val="00C85C37"/>
    <w:rsid w:val="00C86FAE"/>
    <w:rsid w:val="00C86FFD"/>
    <w:rsid w:val="00CA2308"/>
    <w:rsid w:val="00CA62B0"/>
    <w:rsid w:val="00CA6E13"/>
    <w:rsid w:val="00CB00CF"/>
    <w:rsid w:val="00CB0B5B"/>
    <w:rsid w:val="00CB78A7"/>
    <w:rsid w:val="00CC1470"/>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53DE4"/>
    <w:rsid w:val="00D601DD"/>
    <w:rsid w:val="00D6299D"/>
    <w:rsid w:val="00D63187"/>
    <w:rsid w:val="00D65AA9"/>
    <w:rsid w:val="00D715C4"/>
    <w:rsid w:val="00D74755"/>
    <w:rsid w:val="00D7579F"/>
    <w:rsid w:val="00D77C44"/>
    <w:rsid w:val="00D847D4"/>
    <w:rsid w:val="00D92106"/>
    <w:rsid w:val="00DA13F4"/>
    <w:rsid w:val="00DC1647"/>
    <w:rsid w:val="00DC43F5"/>
    <w:rsid w:val="00DC4F87"/>
    <w:rsid w:val="00DD11F0"/>
    <w:rsid w:val="00DD4CC7"/>
    <w:rsid w:val="00DD57F8"/>
    <w:rsid w:val="00DE27A1"/>
    <w:rsid w:val="00DE3057"/>
    <w:rsid w:val="00DF1778"/>
    <w:rsid w:val="00DF194E"/>
    <w:rsid w:val="00E00030"/>
    <w:rsid w:val="00E01C84"/>
    <w:rsid w:val="00E02638"/>
    <w:rsid w:val="00E03451"/>
    <w:rsid w:val="00E04969"/>
    <w:rsid w:val="00E05876"/>
    <w:rsid w:val="00E141AD"/>
    <w:rsid w:val="00E16A70"/>
    <w:rsid w:val="00E1776E"/>
    <w:rsid w:val="00E227E4"/>
    <w:rsid w:val="00E22E14"/>
    <w:rsid w:val="00E23700"/>
    <w:rsid w:val="00E31A6C"/>
    <w:rsid w:val="00E31E19"/>
    <w:rsid w:val="00E342EC"/>
    <w:rsid w:val="00E35310"/>
    <w:rsid w:val="00E37D78"/>
    <w:rsid w:val="00E4199D"/>
    <w:rsid w:val="00E45575"/>
    <w:rsid w:val="00E51336"/>
    <w:rsid w:val="00E527BD"/>
    <w:rsid w:val="00E53FF3"/>
    <w:rsid w:val="00E626C1"/>
    <w:rsid w:val="00E64FDD"/>
    <w:rsid w:val="00E658D3"/>
    <w:rsid w:val="00E71EFE"/>
    <w:rsid w:val="00E7510B"/>
    <w:rsid w:val="00E81574"/>
    <w:rsid w:val="00E81EF8"/>
    <w:rsid w:val="00E81F10"/>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37C6C"/>
    <w:rsid w:val="00F40043"/>
    <w:rsid w:val="00F45344"/>
    <w:rsid w:val="00F4559F"/>
    <w:rsid w:val="00F4708D"/>
    <w:rsid w:val="00F51A34"/>
    <w:rsid w:val="00F57F8A"/>
    <w:rsid w:val="00F61275"/>
    <w:rsid w:val="00F649B9"/>
    <w:rsid w:val="00F65EB8"/>
    <w:rsid w:val="00F7236C"/>
    <w:rsid w:val="00F73F81"/>
    <w:rsid w:val="00F82CA7"/>
    <w:rsid w:val="00F922E5"/>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1442"/>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customStyle="1" w:styleId="1">
    <w:name w:val="正文1"/>
    <w:qFormat/>
    <w:rsid w:val="00043515"/>
    <w:pPr>
      <w:widowControl w:val="0"/>
      <w:spacing w:line="240" w:lineRule="auto"/>
      <w:ind w:firstLineChars="0" w:firstLine="0"/>
      <w:jc w:val="both"/>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AF96-B12B-4E36-A3EC-1E08CE33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Pages>
  <Words>1841</Words>
  <Characters>10498</Characters>
  <Application>Microsoft Office Word</Application>
  <DocSecurity>0</DocSecurity>
  <Lines>87</Lines>
  <Paragraphs>24</Paragraphs>
  <ScaleCrop>false</ScaleCrop>
  <Company>sun</Company>
  <LinksUpToDate>false</LinksUpToDate>
  <CharactersWithSpaces>12315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148</cp:revision>
  <cp:lastPrinted>2017-03-20T09:15:00Z</cp:lastPrinted>
  <dcterms:created xsi:type="dcterms:W3CDTF">2017-03-15T07:51:00Z</dcterms:created>
  <dcterms:modified xsi:type="dcterms:W3CDTF">2019-04-13T00:52:00Z</dcterms:modified>
</cp:coreProperties>
</file>